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5A" w:rsidRPr="00E55843" w:rsidRDefault="00B619F9" w:rsidP="00E55843">
      <w:pPr>
        <w:jc w:val="center"/>
        <w:rPr>
          <w:b/>
        </w:rPr>
      </w:pPr>
      <w:r w:rsidRPr="00E55843">
        <w:rPr>
          <w:b/>
        </w:rPr>
        <w:t>REPUBLIKA HRVATSKA</w:t>
      </w:r>
    </w:p>
    <w:p w:rsidR="00B619F9" w:rsidRPr="00E55843" w:rsidRDefault="00B619F9" w:rsidP="00E55843">
      <w:pPr>
        <w:spacing w:line="276" w:lineRule="auto"/>
        <w:jc w:val="center"/>
        <w:rPr>
          <w:rFonts w:cs="Arial"/>
          <w:b/>
          <w:i/>
          <w:sz w:val="20"/>
        </w:rPr>
      </w:pPr>
      <w:r w:rsidRPr="00E55843">
        <w:rPr>
          <w:rFonts w:cs="Arial"/>
          <w:b/>
          <w:i/>
          <w:sz w:val="20"/>
        </w:rPr>
        <w:t>KARLOVAČKA ŽUPANIJA</w:t>
      </w:r>
    </w:p>
    <w:p w:rsidR="00617EA3" w:rsidRPr="00E55843" w:rsidRDefault="00B619F9" w:rsidP="00E55843">
      <w:pPr>
        <w:spacing w:line="276" w:lineRule="auto"/>
        <w:jc w:val="center"/>
        <w:rPr>
          <w:rFonts w:cs="Arial"/>
          <w:b/>
          <w:i/>
          <w:sz w:val="18"/>
          <w:szCs w:val="18"/>
        </w:rPr>
      </w:pPr>
      <w:r w:rsidRPr="00E55843">
        <w:rPr>
          <w:rFonts w:cs="Arial"/>
          <w:b/>
          <w:i/>
          <w:sz w:val="18"/>
          <w:szCs w:val="18"/>
        </w:rPr>
        <w:t>OSNOVNA ŠKOLA NETRETIĆ</w:t>
      </w:r>
    </w:p>
    <w:p w:rsidR="00491C29" w:rsidRPr="00E84E5D" w:rsidRDefault="003340A4" w:rsidP="00E55843">
      <w:pPr>
        <w:rPr>
          <w:rStyle w:val="Istaknuto"/>
          <w:rFonts w:cs="Arial"/>
          <w:sz w:val="16"/>
          <w:szCs w:val="16"/>
        </w:rPr>
      </w:pPr>
      <w:bookmarkStart w:id="0" w:name="_Toc210066043"/>
      <w:r>
        <w:rPr>
          <w:rStyle w:val="Istaknuto"/>
          <w:rFonts w:cs="Arial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  <w:bookmarkEnd w:id="0"/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E84E5D" w:rsidRPr="00E84E5D" w:rsidRDefault="00E84E5D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Default="00B619F9" w:rsidP="00B619F9">
      <w:pPr>
        <w:rPr>
          <w:rFonts w:cs="Arial"/>
          <w:sz w:val="16"/>
          <w:szCs w:val="16"/>
        </w:rPr>
      </w:pPr>
    </w:p>
    <w:p w:rsidR="00506750" w:rsidRPr="00E84E5D" w:rsidRDefault="00506750" w:rsidP="00B619F9">
      <w:pPr>
        <w:rPr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442235" w:rsidRPr="00E84E5D" w:rsidRDefault="00442235" w:rsidP="00B619F9">
      <w:pPr>
        <w:rPr>
          <w:rFonts w:cs="Arial"/>
          <w:sz w:val="16"/>
          <w:szCs w:val="16"/>
        </w:rPr>
      </w:pPr>
    </w:p>
    <w:p w:rsidR="00442235" w:rsidRPr="00E84E5D" w:rsidRDefault="00442235" w:rsidP="00B619F9">
      <w:pPr>
        <w:rPr>
          <w:rFonts w:cs="Arial"/>
          <w:sz w:val="16"/>
          <w:szCs w:val="16"/>
        </w:rPr>
      </w:pPr>
    </w:p>
    <w:p w:rsidR="00442235" w:rsidRPr="00E84E5D" w:rsidRDefault="00442235" w:rsidP="00B619F9">
      <w:pPr>
        <w:rPr>
          <w:rFonts w:cs="Arial"/>
          <w:sz w:val="16"/>
          <w:szCs w:val="16"/>
        </w:rPr>
      </w:pPr>
    </w:p>
    <w:p w:rsidR="00491C29" w:rsidRPr="00E84E5D" w:rsidRDefault="00491C29" w:rsidP="0099075C"/>
    <w:p w:rsidR="00FB1E5A" w:rsidRPr="00E84E5D" w:rsidRDefault="00FB1E5A" w:rsidP="00A21DAA">
      <w:pPr>
        <w:pStyle w:val="Naslov"/>
        <w:spacing w:line="276" w:lineRule="auto"/>
        <w:rPr>
          <w:i/>
          <w:sz w:val="16"/>
          <w:szCs w:val="16"/>
        </w:rPr>
      </w:pPr>
      <w:r w:rsidRPr="00E84E5D">
        <w:rPr>
          <w:i/>
          <w:sz w:val="16"/>
          <w:szCs w:val="16"/>
        </w:rPr>
        <w:t xml:space="preserve">GODIŠNJI </w:t>
      </w:r>
      <w:r w:rsidRPr="00E84E5D">
        <w:rPr>
          <w:rStyle w:val="Istaknuto"/>
          <w:i w:val="0"/>
          <w:sz w:val="16"/>
          <w:szCs w:val="16"/>
        </w:rPr>
        <w:t>PLAN</w:t>
      </w:r>
      <w:r w:rsidRPr="00E84E5D">
        <w:rPr>
          <w:i/>
          <w:sz w:val="16"/>
          <w:szCs w:val="16"/>
        </w:rPr>
        <w:t xml:space="preserve"> I PROGRAM RADA </w:t>
      </w:r>
    </w:p>
    <w:p w:rsidR="00FB1E5A" w:rsidRPr="00E84E5D" w:rsidRDefault="00FB1E5A" w:rsidP="0099075C"/>
    <w:p w:rsidR="00FB1E5A" w:rsidRPr="00E84E5D" w:rsidRDefault="00FB1E5A" w:rsidP="00A21DAA">
      <w:pPr>
        <w:pStyle w:val="Naslov"/>
        <w:spacing w:line="276" w:lineRule="auto"/>
        <w:rPr>
          <w:i/>
          <w:sz w:val="16"/>
          <w:szCs w:val="16"/>
        </w:rPr>
      </w:pPr>
      <w:r w:rsidRPr="00E84E5D">
        <w:rPr>
          <w:i/>
          <w:sz w:val="16"/>
          <w:szCs w:val="16"/>
        </w:rPr>
        <w:t>OSNOVNE ŠKOLE NETRETIĆ</w:t>
      </w:r>
    </w:p>
    <w:p w:rsidR="00FB1E5A" w:rsidRPr="00E84E5D" w:rsidRDefault="00FB1E5A" w:rsidP="0099075C"/>
    <w:p w:rsidR="00FB1E5A" w:rsidRPr="00E84E5D" w:rsidRDefault="00FB1E5A" w:rsidP="00A21DAA">
      <w:pPr>
        <w:pStyle w:val="Naslov"/>
        <w:spacing w:line="276" w:lineRule="auto"/>
        <w:rPr>
          <w:i/>
          <w:sz w:val="16"/>
          <w:szCs w:val="16"/>
        </w:rPr>
      </w:pPr>
      <w:r w:rsidRPr="00E84E5D">
        <w:rPr>
          <w:i/>
          <w:sz w:val="16"/>
          <w:szCs w:val="16"/>
        </w:rPr>
        <w:t>ZA ŠK. GOD</w:t>
      </w:r>
      <w:r w:rsidR="00E509BE" w:rsidRPr="00E84E5D">
        <w:rPr>
          <w:i/>
          <w:sz w:val="16"/>
          <w:szCs w:val="16"/>
        </w:rPr>
        <w:t>. 20</w:t>
      </w:r>
      <w:r w:rsidR="004626D9" w:rsidRPr="00E84E5D">
        <w:rPr>
          <w:i/>
          <w:sz w:val="16"/>
          <w:szCs w:val="16"/>
        </w:rPr>
        <w:t>2</w:t>
      </w:r>
      <w:r w:rsidR="00F46E40" w:rsidRPr="00E84E5D">
        <w:rPr>
          <w:i/>
          <w:sz w:val="16"/>
          <w:szCs w:val="16"/>
        </w:rPr>
        <w:t>5</w:t>
      </w:r>
      <w:r w:rsidR="00196F4F" w:rsidRPr="00E84E5D">
        <w:rPr>
          <w:i/>
          <w:sz w:val="16"/>
          <w:szCs w:val="16"/>
        </w:rPr>
        <w:t>./</w:t>
      </w:r>
      <w:r w:rsidR="009F1031" w:rsidRPr="00E84E5D">
        <w:rPr>
          <w:i/>
          <w:sz w:val="16"/>
          <w:szCs w:val="16"/>
        </w:rPr>
        <w:t>20</w:t>
      </w:r>
      <w:r w:rsidR="00C45D04" w:rsidRPr="00E84E5D">
        <w:rPr>
          <w:i/>
          <w:sz w:val="16"/>
          <w:szCs w:val="16"/>
        </w:rPr>
        <w:t>2</w:t>
      </w:r>
      <w:r w:rsidR="00F46E40" w:rsidRPr="00E84E5D">
        <w:rPr>
          <w:i/>
          <w:sz w:val="16"/>
          <w:szCs w:val="16"/>
        </w:rPr>
        <w:t>6</w:t>
      </w:r>
      <w:r w:rsidRPr="00E84E5D">
        <w:rPr>
          <w:i/>
          <w:sz w:val="16"/>
          <w:szCs w:val="16"/>
        </w:rPr>
        <w:t>.</w:t>
      </w:r>
    </w:p>
    <w:p w:rsidR="00617EA3" w:rsidRPr="00E84E5D" w:rsidRDefault="00617EA3" w:rsidP="00A21DAA">
      <w:pPr>
        <w:pStyle w:val="Sadraj1"/>
        <w:spacing w:before="0" w:line="276" w:lineRule="auto"/>
        <w:rPr>
          <w:i/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617EA3" w:rsidRPr="00E84E5D" w:rsidRDefault="00617EA3" w:rsidP="00A21DAA">
      <w:pPr>
        <w:pStyle w:val="Sadraj1"/>
        <w:spacing w:before="0" w:line="276" w:lineRule="auto"/>
        <w:rPr>
          <w:noProof w:val="0"/>
          <w:sz w:val="16"/>
          <w:szCs w:val="16"/>
        </w:rPr>
      </w:pPr>
    </w:p>
    <w:p w:rsidR="00B619F9" w:rsidRPr="00E84E5D" w:rsidRDefault="00B619F9" w:rsidP="00B619F9">
      <w:pPr>
        <w:pStyle w:val="Sadraj1"/>
        <w:spacing w:before="0" w:line="276" w:lineRule="auto"/>
        <w:rPr>
          <w:b w:val="0"/>
          <w:bCs w:val="0"/>
          <w:caps w:val="0"/>
          <w:noProof w:val="0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E84E5D" w:rsidRPr="00E84E5D" w:rsidRDefault="00E84E5D" w:rsidP="00E84E5D">
      <w:pPr>
        <w:rPr>
          <w:rFonts w:cs="Arial"/>
          <w:sz w:val="16"/>
          <w:szCs w:val="16"/>
        </w:rPr>
      </w:pPr>
    </w:p>
    <w:p w:rsidR="00442235" w:rsidRPr="00E84E5D" w:rsidRDefault="00442235" w:rsidP="00442235">
      <w:pPr>
        <w:rPr>
          <w:rFonts w:cs="Arial"/>
          <w:sz w:val="16"/>
          <w:szCs w:val="16"/>
        </w:rPr>
      </w:pPr>
    </w:p>
    <w:p w:rsidR="00442235" w:rsidRPr="00E84E5D" w:rsidRDefault="00442235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E84E5D" w:rsidRPr="00E84E5D" w:rsidRDefault="00E84E5D" w:rsidP="00442235">
      <w:pPr>
        <w:rPr>
          <w:rFonts w:cs="Arial"/>
          <w:sz w:val="16"/>
          <w:szCs w:val="16"/>
        </w:rPr>
      </w:pPr>
    </w:p>
    <w:p w:rsidR="00442235" w:rsidRPr="00E84E5D" w:rsidRDefault="00442235" w:rsidP="00442235">
      <w:pPr>
        <w:rPr>
          <w:rFonts w:cs="Arial"/>
          <w:sz w:val="16"/>
          <w:szCs w:val="16"/>
        </w:rPr>
      </w:pPr>
    </w:p>
    <w:p w:rsidR="00442235" w:rsidRPr="00E84E5D" w:rsidRDefault="00442235" w:rsidP="00442235">
      <w:pPr>
        <w:rPr>
          <w:rFonts w:cs="Arial"/>
          <w:sz w:val="16"/>
          <w:szCs w:val="16"/>
        </w:rPr>
      </w:pPr>
    </w:p>
    <w:p w:rsidR="00B619F9" w:rsidRDefault="00B619F9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Default="00E55843" w:rsidP="00B619F9">
      <w:pPr>
        <w:rPr>
          <w:rFonts w:cs="Arial"/>
          <w:sz w:val="16"/>
          <w:szCs w:val="16"/>
        </w:rPr>
      </w:pPr>
    </w:p>
    <w:p w:rsidR="00E55843" w:rsidRPr="00E84E5D" w:rsidRDefault="00E55843" w:rsidP="00B619F9">
      <w:pPr>
        <w:rPr>
          <w:rFonts w:cs="Arial"/>
          <w:sz w:val="16"/>
          <w:szCs w:val="16"/>
        </w:rPr>
      </w:pPr>
    </w:p>
    <w:p w:rsidR="00B619F9" w:rsidRPr="00E84E5D" w:rsidRDefault="003340A4" w:rsidP="00B619F9">
      <w:pPr>
        <w:rPr>
          <w:rStyle w:val="Istaknuto"/>
          <w:rFonts w:cs="Arial"/>
          <w:sz w:val="16"/>
          <w:szCs w:val="16"/>
        </w:rPr>
      </w:pPr>
      <w:r>
        <w:rPr>
          <w:rStyle w:val="Istaknuto"/>
          <w:rFonts w:cs="Arial"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B619F9" w:rsidRPr="00E84E5D" w:rsidRDefault="00B619F9" w:rsidP="00B619F9">
      <w:pPr>
        <w:rPr>
          <w:rStyle w:val="Istaknuto"/>
          <w:rFonts w:cs="Arial"/>
          <w:sz w:val="16"/>
          <w:szCs w:val="16"/>
        </w:rPr>
      </w:pPr>
    </w:p>
    <w:p w:rsidR="00B619F9" w:rsidRPr="00E84E5D" w:rsidRDefault="00B619F9" w:rsidP="00B619F9">
      <w:pPr>
        <w:rPr>
          <w:rFonts w:cs="Arial"/>
          <w:sz w:val="16"/>
          <w:szCs w:val="16"/>
        </w:rPr>
      </w:pPr>
    </w:p>
    <w:p w:rsidR="00B619F9" w:rsidRPr="00E84E5D" w:rsidRDefault="00F46E40" w:rsidP="00B619F9">
      <w:pPr>
        <w:jc w:val="center"/>
        <w:rPr>
          <w:rFonts w:cs="Arial"/>
          <w:i/>
          <w:sz w:val="16"/>
          <w:szCs w:val="16"/>
        </w:rPr>
      </w:pPr>
      <w:r w:rsidRPr="00E84E5D">
        <w:rPr>
          <w:rFonts w:cs="Arial"/>
          <w:i/>
          <w:sz w:val="16"/>
          <w:szCs w:val="16"/>
        </w:rPr>
        <w:t>U NETRETIĆU, RUJAN 2025</w:t>
      </w:r>
      <w:r w:rsidR="00B619F9" w:rsidRPr="00E84E5D">
        <w:rPr>
          <w:rFonts w:cs="Arial"/>
          <w:i/>
          <w:sz w:val="16"/>
          <w:szCs w:val="16"/>
        </w:rPr>
        <w:t>. GODINE</w:t>
      </w:r>
    </w:p>
    <w:p w:rsidR="00506750" w:rsidRPr="00E84E5D" w:rsidRDefault="00506750" w:rsidP="00B619F9">
      <w:pPr>
        <w:jc w:val="center"/>
        <w:rPr>
          <w:rFonts w:cs="Arial"/>
          <w:i/>
          <w:sz w:val="16"/>
          <w:szCs w:val="16"/>
        </w:rPr>
      </w:pPr>
    </w:p>
    <w:p w:rsidR="00FB6672" w:rsidRDefault="004C55E0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r w:rsidRPr="00E55843">
        <w:rPr>
          <w:b w:val="0"/>
        </w:rPr>
        <w:lastRenderedPageBreak/>
        <w:fldChar w:fldCharType="begin"/>
      </w:r>
      <w:r w:rsidRPr="00E55843">
        <w:rPr>
          <w:b w:val="0"/>
        </w:rPr>
        <w:instrText xml:space="preserve"> TOC \o "1-4" \h \z \u </w:instrText>
      </w:r>
      <w:r w:rsidRPr="00E55843">
        <w:rPr>
          <w:b w:val="0"/>
        </w:rPr>
        <w:fldChar w:fldCharType="separate"/>
      </w:r>
      <w:hyperlink w:anchor="_Toc210067596" w:history="1">
        <w:r w:rsidR="00FB6672" w:rsidRPr="00C150A4">
          <w:rPr>
            <w:rStyle w:val="Hiperveza"/>
          </w:rPr>
          <w:t>1.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PODACI O UVJETIMA RADA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_Toc210067596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597" w:history="1">
        <w:r w:rsidR="00FB6672" w:rsidRPr="00C150A4">
          <w:rPr>
            <w:rStyle w:val="Hiperveza"/>
            <w:b/>
          </w:rPr>
          <w:t>1.1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PODACI O ŠKOLSKOM PODRUČJU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_Toc210067597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598" w:history="1">
        <w:r w:rsidR="00FB6672" w:rsidRPr="00C150A4">
          <w:rPr>
            <w:rStyle w:val="Hiperveza"/>
            <w:b/>
          </w:rPr>
          <w:t>1.2.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PROSTORNI UVJETI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_Toc210067598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599" w:history="1">
        <w:r w:rsidR="00FB6672" w:rsidRPr="00C150A4">
          <w:rPr>
            <w:rStyle w:val="Hiperveza"/>
          </w:rPr>
          <w:t>1.2.1.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UNUTRAŠNJI ŠKOLSKI PROSTOR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_Toc210067599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00" w:history="1">
        <w:r w:rsidR="00FB6672" w:rsidRPr="00C150A4">
          <w:rPr>
            <w:rStyle w:val="Hiperveza"/>
          </w:rPr>
          <w:t>1.2.2.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PLAN OBNOVE, ADAPTACIJE, DOGRADNJE I IZGRADNJE NOVOG PROSTORA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_Toc210067600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01" w:history="1">
        <w:r w:rsidR="00FB6672" w:rsidRPr="00C150A4">
          <w:rPr>
            <w:rStyle w:val="Hiperveza"/>
          </w:rPr>
          <w:t>1.2.3.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>PLAN INVESTICIJSKIH ULAGANJA OŠ NETRETIĆ U 2025./2026. GODINI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_Toc210067601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02" w:history="1">
        <w:r w:rsidR="00FB6672" w:rsidRPr="00C150A4">
          <w:rPr>
            <w:rStyle w:val="Hiperveza"/>
            <w:b/>
          </w:rPr>
          <w:t>1.3.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STANJE ŠKOLSKOG OKOLIŠA I PLAN UREĐENJA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_Toc210067602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7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03" w:history="1">
        <w:r w:rsidR="00FB6672" w:rsidRPr="00C150A4">
          <w:rPr>
            <w:rStyle w:val="Hiperveza"/>
            <w:b/>
          </w:rPr>
          <w:t>1.3.1.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 xml:space="preserve"> ŠKOLSKI OKOLIŠ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_Toc210067603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04" w:history="1">
        <w:r w:rsidR="00FB6672" w:rsidRPr="00C150A4">
          <w:rPr>
            <w:rStyle w:val="Hiperveza"/>
          </w:rPr>
          <w:t>2.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PODACI O IZVRŠITELJIMA POSLOVA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_Toc210067604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05" w:history="1">
        <w:r w:rsidR="00FB6672" w:rsidRPr="00C150A4">
          <w:rPr>
            <w:rStyle w:val="Hiperveza"/>
            <w:b/>
          </w:rPr>
          <w:t>2.1.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PODACI O UČITELJIMA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_Toc210067605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06" w:history="1">
        <w:r w:rsidR="00FB6672" w:rsidRPr="00C150A4">
          <w:rPr>
            <w:rStyle w:val="Hiperveza"/>
            <w:b/>
          </w:rPr>
          <w:t>2.2.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PODACI O RAVNATELJU, STRUČNIM SURADNICIMA I OSTALOM TEHNIČKOM OSOBLJU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10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07" w:history="1">
        <w:r w:rsidR="00FB6672" w:rsidRPr="00C150A4">
          <w:rPr>
            <w:rStyle w:val="Hiperveza"/>
          </w:rPr>
          <w:t>3.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GODIŠNJI KALENDAR RADA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10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08" w:history="1">
        <w:r w:rsidR="00FB6672" w:rsidRPr="00C150A4">
          <w:rPr>
            <w:rStyle w:val="Hiperveza"/>
            <w:b/>
          </w:rPr>
          <w:t>3.1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RASPORED SATI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11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09" w:history="1">
        <w:r w:rsidR="00FB6672" w:rsidRPr="00C150A4">
          <w:rPr>
            <w:rStyle w:val="Hiperveza"/>
          </w:rPr>
          <w:t>4.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PODACI O DNEVNOJ I TJEDNOJ ORGANIZACIJI RADA ŠKOLE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_Toc210067609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12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0" w:history="1">
        <w:r w:rsidR="00FB6672" w:rsidRPr="00C150A4">
          <w:rPr>
            <w:rStyle w:val="Hiperveza"/>
            <w:b/>
          </w:rPr>
          <w:t>4.1.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PODACI O UČENICIMA I RAZREDNIM ODJELIMA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_Toc210067610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12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1" w:history="1">
        <w:r w:rsidR="00FB6672" w:rsidRPr="00C150A4">
          <w:rPr>
            <w:rStyle w:val="Hiperveza"/>
            <w:b/>
          </w:rPr>
          <w:t>4.2.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RAD S UČENICIMA S TEŠKOĆAMA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_Toc210067611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2" w:history="1">
        <w:r w:rsidR="00FB6672" w:rsidRPr="00C150A4">
          <w:rPr>
            <w:rStyle w:val="Hiperveza"/>
            <w:b/>
          </w:rPr>
          <w:t>4.3.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NASTAVA U KUĆI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_Toc210067612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3" w:history="1">
        <w:r w:rsidR="00FB6672" w:rsidRPr="00C150A4">
          <w:rPr>
            <w:rStyle w:val="Hiperveza"/>
            <w:b/>
          </w:rPr>
          <w:t>4.4.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ORGANIZACIJA SMJENA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_Toc210067613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4" w:history="1">
        <w:r w:rsidR="00FB6672" w:rsidRPr="00C150A4">
          <w:rPr>
            <w:rStyle w:val="Hiperveza"/>
            <w:b/>
          </w:rPr>
          <w:t>4.5.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IZVANUČIONIČKE NASTAVE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_Toc210067614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5" w:history="1">
        <w:r w:rsidR="00FB6672" w:rsidRPr="00C150A4">
          <w:rPr>
            <w:rStyle w:val="Hiperveza"/>
            <w:b/>
          </w:rPr>
          <w:t>4.6.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UKLJUČENOST UČENIKA U IZVANNASTAVNE AKTIVNOSTI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_Toc210067615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6" w:history="1">
        <w:r w:rsidR="00FB6672" w:rsidRPr="00C150A4">
          <w:rPr>
            <w:rStyle w:val="Hiperveza"/>
            <w:b/>
          </w:rPr>
          <w:t>4.7.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IZBORNE NASTAVE U ŠKOLI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7" w:history="1">
        <w:r w:rsidR="00FB6672" w:rsidRPr="00C150A4">
          <w:rPr>
            <w:rStyle w:val="Hiperveza"/>
            <w:b/>
          </w:rPr>
          <w:t>4.8.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DOPUNSKA NASTAVA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18" w:history="1">
        <w:r w:rsidR="00FB6672" w:rsidRPr="00C150A4">
          <w:rPr>
            <w:rStyle w:val="Hiperveza"/>
            <w:b/>
          </w:rPr>
          <w:t>4.9.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DODATNA NASTAVA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19" w:history="1">
        <w:r w:rsidR="00FB6672" w:rsidRPr="00C150A4">
          <w:rPr>
            <w:rStyle w:val="Hiperveza"/>
          </w:rPr>
          <w:t>5.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TJEDNI I GODIŠNJI BROJ SATI PO RAZREDIMA I OBLICIMA ODGOJNO  OBRAZOVNOG RADA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_Toc210067619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0" w:history="1">
        <w:r w:rsidR="00FB6672" w:rsidRPr="00C150A4">
          <w:rPr>
            <w:rStyle w:val="Hiperveza"/>
            <w:b/>
          </w:rPr>
          <w:t>5.1.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GODIŠNJI FOND SATI NASTAVNIH PREDMETA PO RAZREDNIM ODJELIMA (redovna i izborna nastava)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_Toc210067620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1" w:history="1">
        <w:r w:rsidR="00FB6672" w:rsidRPr="00C150A4">
          <w:rPr>
            <w:rStyle w:val="Hiperveza"/>
            <w:b/>
          </w:rPr>
          <w:t>5.2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PODACI O RADNIM ZADUŽENJIMA DJELATNIKA ŠKOLE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_Toc210067621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22" w:history="1">
        <w:r w:rsidR="00FB6672" w:rsidRPr="00C150A4">
          <w:rPr>
            <w:rStyle w:val="Hiperveza"/>
          </w:rPr>
          <w:t>5.2.1.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TJEDNO ZADUŽENJE ODGOJNO-OBRAZOVNIH DJELATNIKA ŠKOLE U OKVIRU 40-SATNOG RADNOG TJEDNA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_Toc210067622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17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23" w:history="1">
        <w:r w:rsidR="00FB6672" w:rsidRPr="00C150A4">
          <w:rPr>
            <w:rStyle w:val="Hiperveza"/>
          </w:rPr>
          <w:t>5.2.2.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PODACI O UČITELJIMA PRIPRAVNICIMA I STAŽISTIMA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_Toc210067623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17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24" w:history="1">
        <w:r w:rsidR="00FB6672" w:rsidRPr="00C150A4">
          <w:rPr>
            <w:rStyle w:val="Hiperveza"/>
          </w:rPr>
          <w:t>5.2.3.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PODACI O OSTALIM DJELATNICIMA U ŠKOLI I NJIHOVIM ZADUŽENJIMA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_Toc210067624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25" w:history="1">
        <w:r w:rsidR="00FB6672" w:rsidRPr="00C150A4">
          <w:rPr>
            <w:rStyle w:val="Hiperveza"/>
          </w:rPr>
          <w:t>6.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PLAN RADA RAVNATELJA I STRUČNIH SURADNIKA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_Toc210067625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19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6" w:history="1">
        <w:r w:rsidR="00FB6672" w:rsidRPr="00C150A4">
          <w:rPr>
            <w:rStyle w:val="Hiperveza"/>
            <w:b/>
          </w:rPr>
          <w:t>6.1.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RAVNATELJA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19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7" w:history="1">
        <w:r w:rsidR="00FB6672" w:rsidRPr="00C150A4">
          <w:rPr>
            <w:rStyle w:val="Hiperveza"/>
            <w:b/>
          </w:rPr>
          <w:t>6.2.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GODIŠNJI PLAN I PROGRAM RADA STRUČNOG SURADNIKA  PEDAGOGA ŠK. GOD. 2025./2026.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22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8" w:history="1">
        <w:r w:rsidR="00FB6672" w:rsidRPr="00C150A4">
          <w:rPr>
            <w:rStyle w:val="Hiperveza"/>
            <w:b/>
          </w:rPr>
          <w:t>6.3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GODIŠNJI PLAN I PROGRAM RADA STRUČNOG SURADNIKA - KNJIŽNIČARKE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27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29" w:history="1">
        <w:r w:rsidR="00FB6672" w:rsidRPr="00C150A4">
          <w:rPr>
            <w:rStyle w:val="Hiperveza"/>
            <w:b/>
          </w:rPr>
          <w:t>6.4.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TAJNIŠTVA I ADMINISTRATIVNO - TEHNIČKOG OSOBLJA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_Toc210067629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28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30" w:history="1">
        <w:r w:rsidR="00FB6672" w:rsidRPr="00C150A4">
          <w:rPr>
            <w:rStyle w:val="Hiperveza"/>
          </w:rPr>
          <w:t>6.4.1.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PLAN RADA TAJNIKA ŠKOLSKE USTANOVE I.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_Toc210067630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28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3"/>
        <w:rPr>
          <w:rFonts w:eastAsiaTheme="minorEastAsia" w:cstheme="minorBidi"/>
          <w:b w:val="0"/>
          <w:iCs w:val="0"/>
          <w:sz w:val="22"/>
          <w:szCs w:val="22"/>
          <w:lang w:eastAsia="hr-HR"/>
        </w:rPr>
      </w:pPr>
      <w:hyperlink w:anchor="_Toc210067631" w:history="1">
        <w:r w:rsidR="00FB6672" w:rsidRPr="00C150A4">
          <w:rPr>
            <w:rStyle w:val="Hiperveza"/>
          </w:rPr>
          <w:t>6.4.2.</w:t>
        </w:r>
        <w:r w:rsidR="00FB6672">
          <w:rPr>
            <w:rFonts w:eastAsiaTheme="minorEastAsia" w:cstheme="minorBidi"/>
            <w:b w:val="0"/>
            <w:iCs w:val="0"/>
            <w:sz w:val="22"/>
            <w:szCs w:val="22"/>
            <w:lang w:eastAsia="hr-HR"/>
          </w:rPr>
          <w:tab/>
        </w:r>
        <w:r w:rsidR="00FB6672" w:rsidRPr="00C150A4">
          <w:rPr>
            <w:rStyle w:val="Hiperveza"/>
          </w:rPr>
          <w:t xml:space="preserve"> PLAN RADA VODITELJA RAČUNOVODSTVA U ŠKOLI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_Toc210067631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30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32" w:history="1">
        <w:r w:rsidR="00FB6672" w:rsidRPr="00C150A4">
          <w:rPr>
            <w:rStyle w:val="Hiperveza"/>
          </w:rPr>
          <w:t>7.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PLAN RADA ŠKOLSKOG ODBORA I STRUČNIH TIJELA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_Toc210067632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31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3" w:history="1">
        <w:r w:rsidR="00FB6672" w:rsidRPr="00C150A4">
          <w:rPr>
            <w:rStyle w:val="Hiperveza"/>
            <w:b/>
          </w:rPr>
          <w:t>7.1.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ŠKOLSKOG ODBORA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_Toc210067633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31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4" w:history="1">
        <w:r w:rsidR="00FB6672" w:rsidRPr="00C150A4">
          <w:rPr>
            <w:rStyle w:val="Hiperveza"/>
            <w:b/>
          </w:rPr>
          <w:t>7.2.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UČITELJSKOG VIJEĆA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_Toc210067634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32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5" w:history="1">
        <w:r w:rsidR="00FB6672" w:rsidRPr="00C150A4">
          <w:rPr>
            <w:rStyle w:val="Hiperveza"/>
            <w:b/>
          </w:rPr>
          <w:t>7.3.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RAZREDNIH VIJEĆA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_Toc210067635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33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6" w:history="1">
        <w:r w:rsidR="00FB6672" w:rsidRPr="00C150A4">
          <w:rPr>
            <w:rStyle w:val="Hiperveza"/>
            <w:b/>
          </w:rPr>
          <w:t>7.4.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VIJEĆA RODITELJA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7" w:history="1">
        <w:r w:rsidR="00FB6672" w:rsidRPr="00C150A4">
          <w:rPr>
            <w:rStyle w:val="Hiperveza"/>
            <w:b/>
          </w:rPr>
          <w:t>7.5.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VIJEĆA UČENIKA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38" w:history="1">
        <w:r w:rsidR="00FB6672" w:rsidRPr="00C150A4">
          <w:rPr>
            <w:rStyle w:val="Hiperveza"/>
            <w:b/>
          </w:rPr>
          <w:t>7.6.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RAZREDNIKA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39" w:history="1">
        <w:r w:rsidR="00FB6672" w:rsidRPr="00C150A4">
          <w:rPr>
            <w:rStyle w:val="Hiperveza"/>
          </w:rPr>
          <w:t>8.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PLAN STRUČNOG USAVRŠAVANJA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_Toc210067639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34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0" w:history="1">
        <w:r w:rsidR="00FB6672" w:rsidRPr="00C150A4">
          <w:rPr>
            <w:rStyle w:val="Hiperveza"/>
            <w:b/>
          </w:rPr>
          <w:t>8.1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I PROGRAM STRUČNOG USAVRŠAVANJA ŠK. GOD. 2025./2026.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_Toc210067640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1" w:history="1">
        <w:r w:rsidR="00FB6672" w:rsidRPr="00C150A4">
          <w:rPr>
            <w:rStyle w:val="Hiperveza"/>
            <w:b/>
          </w:rPr>
          <w:t>8.2.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STRUČNO USAVRŠAVANJE U ŠKOLI U ŠK. GOD. 2025./2026.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_Toc210067641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35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2" w:history="1">
        <w:r w:rsidR="00FB6672" w:rsidRPr="00C150A4">
          <w:rPr>
            <w:rStyle w:val="Hiperveza"/>
            <w:b/>
          </w:rPr>
          <w:t>8.3.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RADA AKTIVA RAZREDNE NASTAVE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_Toc210067642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43" w:history="1">
        <w:r w:rsidR="00FB6672" w:rsidRPr="00C150A4">
          <w:rPr>
            <w:rStyle w:val="Hiperveza"/>
          </w:rPr>
          <w:t>9.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OSTALE AKTIVNOSTI U FUNKCIJI ODGOJNO-OBRAZOVNOG RADA I POSLOVANJA ŠKOLSKE USTANOVE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_Toc210067643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4" w:history="1">
        <w:r w:rsidR="00FB6672" w:rsidRPr="00C150A4">
          <w:rPr>
            <w:rStyle w:val="Hiperveza"/>
            <w:b/>
          </w:rPr>
          <w:t>9.1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ORGANIZIRANJA KULTURNIH DJELATNOSTI ŠKOLE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_Toc210067644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5" w:history="1">
        <w:r w:rsidR="00FB6672" w:rsidRPr="00C150A4">
          <w:rPr>
            <w:rStyle w:val="Hiperveza"/>
            <w:b/>
          </w:rPr>
          <w:t>9.2.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PROFESIONALNO INFORMIRANJE I USMJERAVANJE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_Toc210067645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36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6" w:history="1">
        <w:r w:rsidR="00FB6672" w:rsidRPr="00C150A4">
          <w:rPr>
            <w:rStyle w:val="Hiperveza"/>
            <w:b/>
          </w:rPr>
          <w:t>9.3.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ŠKOLSKI PREVENTIVNI PROGRAM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_Toc210067646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37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2"/>
        <w:rPr>
          <w:rFonts w:asciiTheme="minorHAnsi" w:eastAsiaTheme="minorEastAsia" w:hAnsiTheme="minorHAnsi" w:cstheme="minorBidi"/>
          <w:bCs w:val="0"/>
          <w:szCs w:val="22"/>
          <w:lang w:eastAsia="hr-HR"/>
        </w:rPr>
      </w:pPr>
      <w:hyperlink w:anchor="_Toc210067647" w:history="1">
        <w:r w:rsidR="00FB6672" w:rsidRPr="00C150A4">
          <w:rPr>
            <w:rStyle w:val="Hiperveza"/>
            <w:b/>
          </w:rPr>
          <w:t>9.4.</w:t>
        </w:r>
        <w:r w:rsidR="00FB6672">
          <w:rPr>
            <w:rFonts w:asciiTheme="minorHAnsi" w:eastAsiaTheme="minorEastAsia" w:hAnsiTheme="minorHAnsi" w:cstheme="minorBidi"/>
            <w:bCs w:val="0"/>
            <w:szCs w:val="22"/>
            <w:lang w:eastAsia="hr-HR"/>
          </w:rPr>
          <w:tab/>
        </w:r>
        <w:r w:rsidR="00FB6672" w:rsidRPr="00C150A4">
          <w:rPr>
            <w:rStyle w:val="Hiperveza"/>
            <w:b/>
          </w:rPr>
          <w:t>PLAN BRIGE ZA ZDRAVSTVENO-SOCIJALNU I EKOLOŠKU ZAŠTITU UČENIKA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_Toc210067647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40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48" w:history="1">
        <w:r w:rsidR="00FB6672" w:rsidRPr="00C150A4">
          <w:rPr>
            <w:rStyle w:val="Hiperveza"/>
          </w:rPr>
          <w:t>10.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ŠKOLSKI RAZVOJNI PLAN 2025./2026.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_Toc210067648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42</w:t>
        </w:r>
        <w:r w:rsidR="00FB6672">
          <w:rPr>
            <w:webHidden/>
          </w:rPr>
          <w:fldChar w:fldCharType="end"/>
        </w:r>
      </w:hyperlink>
    </w:p>
    <w:p w:rsidR="00FB6672" w:rsidRDefault="003340A4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lang w:eastAsia="hr-HR"/>
        </w:rPr>
      </w:pPr>
      <w:hyperlink w:anchor="_Toc210067649" w:history="1">
        <w:r w:rsidR="00FB6672" w:rsidRPr="00C150A4">
          <w:rPr>
            <w:rStyle w:val="Hiperveza"/>
          </w:rPr>
          <w:t>11.</w:t>
        </w:r>
        <w:r w:rsidR="00FB6672">
          <w:rPr>
            <w:rFonts w:asciiTheme="minorHAnsi" w:eastAsiaTheme="minorEastAsia" w:hAnsiTheme="minorHAnsi" w:cstheme="minorBidi"/>
            <w:b w:val="0"/>
            <w:bCs w:val="0"/>
            <w:caps w:val="0"/>
            <w:lang w:eastAsia="hr-HR"/>
          </w:rPr>
          <w:tab/>
        </w:r>
        <w:r w:rsidR="00FB6672" w:rsidRPr="00C150A4">
          <w:rPr>
            <w:rStyle w:val="Hiperveza"/>
          </w:rPr>
          <w:t>PLAN I PROGRAM INVESTICIJA, INVESTICIJSKOG I TEKUĆEG ODRŽAVANJA</w:t>
        </w:r>
        <w:r w:rsidR="00FB6672">
          <w:rPr>
            <w:webHidden/>
          </w:rPr>
          <w:tab/>
        </w:r>
        <w:r w:rsidR="00FB6672">
          <w:rPr>
            <w:webHidden/>
          </w:rPr>
          <w:fldChar w:fldCharType="begin"/>
        </w:r>
        <w:r w:rsidR="00FB6672">
          <w:rPr>
            <w:webHidden/>
          </w:rPr>
          <w:instrText xml:space="preserve"> PAGEREF _Toc210067649 \h </w:instrText>
        </w:r>
        <w:r w:rsidR="00FB6672">
          <w:rPr>
            <w:webHidden/>
          </w:rPr>
        </w:r>
        <w:r w:rsidR="00FB6672">
          <w:rPr>
            <w:webHidden/>
          </w:rPr>
          <w:fldChar w:fldCharType="separate"/>
        </w:r>
        <w:r w:rsidR="004B4878">
          <w:rPr>
            <w:webHidden/>
          </w:rPr>
          <w:t>44</w:t>
        </w:r>
        <w:r w:rsidR="00FB6672">
          <w:rPr>
            <w:webHidden/>
          </w:rPr>
          <w:fldChar w:fldCharType="end"/>
        </w:r>
      </w:hyperlink>
    </w:p>
    <w:p w:rsidR="00AE2414" w:rsidRPr="00E55843" w:rsidRDefault="004C55E0" w:rsidP="0099075C">
      <w:pPr>
        <w:tabs>
          <w:tab w:val="left" w:pos="6760"/>
          <w:tab w:val="right" w:leader="dot" w:pos="9498"/>
        </w:tabs>
        <w:spacing w:line="276" w:lineRule="auto"/>
        <w:ind w:left="57"/>
        <w:rPr>
          <w:rFonts w:asciiTheme="minorHAnsi" w:hAnsiTheme="minorHAnsi" w:cstheme="minorHAnsi"/>
          <w:b/>
          <w:sz w:val="18"/>
          <w:szCs w:val="18"/>
        </w:rPr>
      </w:pPr>
      <w:r w:rsidRPr="00E55843">
        <w:rPr>
          <w:rFonts w:asciiTheme="minorHAnsi" w:hAnsiTheme="minorHAnsi" w:cstheme="minorHAnsi"/>
          <w:sz w:val="18"/>
          <w:szCs w:val="18"/>
        </w:rPr>
        <w:fldChar w:fldCharType="end"/>
      </w:r>
    </w:p>
    <w:p w:rsidR="00FA0A40" w:rsidRPr="00E84E5D" w:rsidRDefault="00096E35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br w:type="page"/>
      </w:r>
    </w:p>
    <w:p w:rsidR="000A700E" w:rsidRPr="00E84E5D" w:rsidRDefault="00107083" w:rsidP="00A21DAA">
      <w:pPr>
        <w:spacing w:line="276" w:lineRule="auto"/>
        <w:jc w:val="center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lastRenderedPageBreak/>
        <w:t>OSNOVNI PODACI O</w:t>
      </w:r>
      <w:r w:rsidR="00C77F39" w:rsidRPr="00E84E5D">
        <w:rPr>
          <w:rFonts w:cs="Arial"/>
          <w:b/>
          <w:sz w:val="16"/>
          <w:szCs w:val="16"/>
        </w:rPr>
        <w:t xml:space="preserve"> ŠKOLI</w:t>
      </w:r>
    </w:p>
    <w:p w:rsidR="0097623C" w:rsidRPr="00E84E5D" w:rsidRDefault="0097623C" w:rsidP="00A21DAA">
      <w:pPr>
        <w:spacing w:line="276" w:lineRule="auto"/>
        <w:jc w:val="center"/>
        <w:rPr>
          <w:rFonts w:cs="Arial"/>
          <w:b/>
          <w:sz w:val="16"/>
          <w:szCs w:val="16"/>
        </w:rPr>
      </w:pPr>
    </w:p>
    <w:tbl>
      <w:tblPr>
        <w:tblW w:w="963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859"/>
      </w:tblGrid>
      <w:tr w:rsidR="00F46E40" w:rsidRPr="00E84E5D" w:rsidTr="00D70787">
        <w:trPr>
          <w:trHeight w:val="300"/>
        </w:trPr>
        <w:tc>
          <w:tcPr>
            <w:tcW w:w="2780" w:type="dxa"/>
            <w:shd w:val="clear" w:color="000000" w:fill="F2F2F2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Naziv škole:</w:t>
            </w:r>
          </w:p>
        </w:tc>
        <w:tc>
          <w:tcPr>
            <w:tcW w:w="6859" w:type="dxa"/>
            <w:shd w:val="clear" w:color="000000" w:fill="F2F2F2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OSNOVNA ŠKOLA NETRETIĆ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Adresa škole: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Netretić1, 47271 Netretić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Županija: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Karlovačka 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Telefonski broj: 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047/804210  047/804424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telefaksa: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047/804120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Internetska pošta: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3340A4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hyperlink r:id="rId8" w:history="1">
              <w:r w:rsidR="0097623C" w:rsidRPr="00E84E5D">
                <w:rPr>
                  <w:rFonts w:cs="Arial"/>
                  <w:sz w:val="16"/>
                  <w:szCs w:val="16"/>
                  <w:lang w:eastAsia="hr-HR"/>
                </w:rPr>
                <w:t>ured@os-netretic.skole.hr</w:t>
              </w:r>
            </w:hyperlink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vMerge w:val="restart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Internetska adresa: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B7628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http://os-netretic.skole.hr</w:t>
            </w:r>
          </w:p>
        </w:tc>
      </w:tr>
      <w:tr w:rsidR="00F46E40" w:rsidRPr="00E84E5D" w:rsidTr="00B7628A">
        <w:trPr>
          <w:trHeight w:val="300"/>
        </w:trPr>
        <w:tc>
          <w:tcPr>
            <w:tcW w:w="2780" w:type="dxa"/>
            <w:vMerge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859" w:type="dxa"/>
            <w:shd w:val="clear" w:color="auto" w:fill="auto"/>
            <w:vAlign w:val="center"/>
          </w:tcPr>
          <w:p w:rsidR="0097623C" w:rsidRPr="00E84E5D" w:rsidRDefault="00B7628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https://web.facebook.com/skole.netretic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Šifra škole: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21411B" w:rsidP="0021411B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004</w:t>
            </w:r>
            <w:r w:rsidR="0097623C" w:rsidRPr="00E84E5D">
              <w:rPr>
                <w:rFonts w:cs="Arial"/>
                <w:sz w:val="16"/>
                <w:szCs w:val="16"/>
                <w:lang w:eastAsia="hr-HR"/>
              </w:rPr>
              <w:t>-214-001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Matični broj škole: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21411B"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  <w:r w:rsidR="007B5FF7" w:rsidRPr="00E84E5D">
              <w:rPr>
                <w:rFonts w:cs="Arial"/>
                <w:sz w:val="16"/>
                <w:szCs w:val="16"/>
                <w:lang w:eastAsia="hr-HR"/>
              </w:rPr>
              <w:t>00640484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OIB: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77767427629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Upis u sudski registar (broj i datum):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4954E3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1.4.2004.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Škola vježbaonica za: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-</w:t>
            </w:r>
          </w:p>
        </w:tc>
      </w:tr>
      <w:tr w:rsidR="00F46E40" w:rsidRPr="00E84E5D" w:rsidTr="00D70787">
        <w:trPr>
          <w:trHeight w:hRule="exact" w:val="300"/>
        </w:trPr>
        <w:tc>
          <w:tcPr>
            <w:tcW w:w="2780" w:type="dxa"/>
            <w:shd w:val="clear" w:color="000000" w:fill="E0E0E0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59" w:type="dxa"/>
            <w:shd w:val="clear" w:color="000000" w:fill="E0E0E0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Ravnatelj</w:t>
            </w:r>
            <w:r w:rsidR="00FB1D2A" w:rsidRPr="00E84E5D">
              <w:rPr>
                <w:rFonts w:cs="Arial"/>
                <w:sz w:val="16"/>
                <w:szCs w:val="16"/>
                <w:lang w:eastAsia="hr-HR"/>
              </w:rPr>
              <w:t>ica</w:t>
            </w: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škole: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FB1D2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Davorka Debelak Frketić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Zamjenik ravnatelja: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-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Voditelj /za</w:t>
            </w:r>
            <w:r w:rsidR="008A603E"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  <w:r w:rsidRPr="00E84E5D">
              <w:rPr>
                <w:rFonts w:cs="Arial"/>
                <w:sz w:val="16"/>
                <w:szCs w:val="16"/>
                <w:lang w:eastAsia="hr-HR"/>
              </w:rPr>
              <w:t>jenik PŠ Jarče Polje: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Marija Krolo/Ivana Martinac</w:t>
            </w:r>
          </w:p>
        </w:tc>
      </w:tr>
      <w:tr w:rsidR="00F46E40" w:rsidRPr="00E84E5D" w:rsidTr="00D70787">
        <w:trPr>
          <w:trHeight w:hRule="exact" w:val="300"/>
        </w:trPr>
        <w:tc>
          <w:tcPr>
            <w:tcW w:w="2780" w:type="dxa"/>
            <w:shd w:val="clear" w:color="000000" w:fill="E0E0E0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59" w:type="dxa"/>
            <w:shd w:val="clear" w:color="000000" w:fill="E0E0E0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učenika: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FB1D2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121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učenika u razrednoj nastavi: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FB1D2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66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učenika u predmetnoj nastavi: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4626D9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  <w:r w:rsidR="00FB1D2A"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učenika s teškoćama u razvoju: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FB1D2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učenika u produženom boravku: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-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540763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540763">
              <w:rPr>
                <w:rFonts w:cs="Arial"/>
                <w:sz w:val="16"/>
                <w:szCs w:val="16"/>
                <w:lang w:eastAsia="hr-HR"/>
              </w:rPr>
              <w:t>Broj učenika putnika: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540763" w:rsidRDefault="00540763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540763">
              <w:rPr>
                <w:rFonts w:cs="Arial"/>
                <w:sz w:val="16"/>
                <w:szCs w:val="16"/>
                <w:lang w:eastAsia="hr-HR"/>
              </w:rPr>
              <w:t>9</w:t>
            </w:r>
            <w:r w:rsidR="00FE31C2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Ukupan broj razrednih odjela: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95EF4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16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razrednih odjela u matičnoj školi: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FB1D2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razrednih odjela RN-a: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A936BE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razrednih odjela PN-a: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smjena: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57619B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57619B" w:rsidRPr="00E84E5D">
              <w:rPr>
                <w:rFonts w:cs="Arial"/>
                <w:sz w:val="16"/>
                <w:szCs w:val="16"/>
                <w:lang w:eastAsia="hr-HR"/>
              </w:rPr>
              <w:t xml:space="preserve">Jedna smjena 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Početak i završetak svake smjene: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7B5FF7"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  <w:r w:rsidR="00B25F19" w:rsidRPr="00E84E5D">
              <w:rPr>
                <w:rFonts w:cs="Arial"/>
                <w:sz w:val="16"/>
                <w:szCs w:val="16"/>
                <w:lang w:eastAsia="hr-HR"/>
              </w:rPr>
              <w:t>.00</w:t>
            </w:r>
            <w:r w:rsidR="003D42FF" w:rsidRPr="00E84E5D">
              <w:rPr>
                <w:rFonts w:cs="Arial"/>
                <w:sz w:val="16"/>
                <w:szCs w:val="16"/>
                <w:lang w:eastAsia="hr-HR"/>
              </w:rPr>
              <w:t xml:space="preserve"> </w:t>
            </w:r>
            <w:r w:rsidR="0057619B" w:rsidRPr="00E84E5D">
              <w:rPr>
                <w:rFonts w:cs="Arial"/>
                <w:sz w:val="16"/>
                <w:szCs w:val="16"/>
                <w:lang w:eastAsia="hr-HR"/>
              </w:rPr>
              <w:t>-</w:t>
            </w:r>
            <w:r w:rsidR="003D42FF" w:rsidRPr="00E84E5D">
              <w:rPr>
                <w:rFonts w:cs="Arial"/>
                <w:sz w:val="16"/>
                <w:szCs w:val="16"/>
                <w:lang w:eastAsia="hr-HR"/>
              </w:rPr>
              <w:t xml:space="preserve"> </w:t>
            </w:r>
            <w:r w:rsidR="00654F0A" w:rsidRPr="00E84E5D">
              <w:rPr>
                <w:rFonts w:cs="Arial"/>
                <w:sz w:val="16"/>
                <w:szCs w:val="16"/>
                <w:lang w:eastAsia="hr-HR"/>
              </w:rPr>
              <w:t>13.5</w:t>
            </w:r>
            <w:r w:rsidR="0057619B"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radnika u radnom odnosu: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1E1E01" w:rsidRPr="001E1E01">
              <w:rPr>
                <w:rFonts w:cs="Arial"/>
                <w:sz w:val="16"/>
                <w:szCs w:val="16"/>
                <w:lang w:eastAsia="hr-HR"/>
              </w:rPr>
              <w:t>48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radnika na ugovor o djelu: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5D16CB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Ravnatelj: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učitelja predmetne nastave: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2E7708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26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učitelja razredne nastave: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2E7708" w:rsidRPr="001E1E01">
              <w:rPr>
                <w:rFonts w:cs="Arial"/>
                <w:sz w:val="16"/>
                <w:szCs w:val="16"/>
                <w:lang w:eastAsia="hr-HR"/>
              </w:rPr>
              <w:t>9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učitelja u produženom boravku: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-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stručnih suradnika: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1E1E01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ostalih radnika: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B43A9A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9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1E1E01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>Broj nestručnih učitelja: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1E1E01" w:rsidRDefault="00065E92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1E1E01">
              <w:rPr>
                <w:rFonts w:cs="Arial"/>
                <w:sz w:val="16"/>
                <w:szCs w:val="16"/>
                <w:lang w:eastAsia="hr-HR"/>
              </w:rPr>
              <w:t xml:space="preserve"> </w:t>
            </w:r>
            <w:r w:rsidR="001E1E01" w:rsidRPr="001E1E01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</w:tcPr>
          <w:p w:rsidR="004954E3" w:rsidRPr="00E84E5D" w:rsidRDefault="0057619B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pomoćnika u nastavi: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4954E3" w:rsidRPr="00E84E5D" w:rsidRDefault="00065E92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</w:t>
            </w:r>
            <w:r w:rsidR="0057619B"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pripravnika: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57619B" w:rsidRPr="00E84E5D">
              <w:rPr>
                <w:rFonts w:cs="Arial"/>
                <w:sz w:val="16"/>
                <w:szCs w:val="16"/>
                <w:lang w:eastAsia="hr-HR"/>
              </w:rPr>
              <w:t>-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mentora i savjetnika: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7166CA"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</w:tr>
      <w:tr w:rsidR="00F46E40" w:rsidRPr="00E84E5D" w:rsidTr="00D70787">
        <w:trPr>
          <w:trHeight w:val="300"/>
        </w:trPr>
        <w:tc>
          <w:tcPr>
            <w:tcW w:w="2780" w:type="dxa"/>
            <w:shd w:val="clear" w:color="auto" w:fill="auto"/>
            <w:vAlign w:val="center"/>
            <w:hideMark/>
          </w:tcPr>
          <w:p w:rsidR="0097623C" w:rsidRPr="00E84E5D" w:rsidRDefault="0097623C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Broj voditelja ŽSV-a:</w:t>
            </w:r>
          </w:p>
        </w:tc>
        <w:tc>
          <w:tcPr>
            <w:tcW w:w="6859" w:type="dxa"/>
            <w:shd w:val="clear" w:color="auto" w:fill="auto"/>
            <w:vAlign w:val="center"/>
            <w:hideMark/>
          </w:tcPr>
          <w:p w:rsidR="0097623C" w:rsidRPr="00E84E5D" w:rsidRDefault="00065E92" w:rsidP="00A21DAA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</w:t>
            </w:r>
            <w:r w:rsidR="007166CA"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</w:tr>
    </w:tbl>
    <w:p w:rsidR="00617EA3" w:rsidRPr="00E84E5D" w:rsidRDefault="00617EA3" w:rsidP="00A21DAA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:rsidR="008824B1" w:rsidRPr="00E84E5D" w:rsidRDefault="008824B1" w:rsidP="00A21DAA">
      <w:pPr>
        <w:pStyle w:val="Naslov"/>
        <w:spacing w:line="276" w:lineRule="auto"/>
        <w:rPr>
          <w:b w:val="0"/>
          <w:sz w:val="16"/>
          <w:szCs w:val="16"/>
        </w:rPr>
      </w:pPr>
    </w:p>
    <w:p w:rsidR="00B33185" w:rsidRPr="00E55843" w:rsidRDefault="001D3381" w:rsidP="00E55843">
      <w:pPr>
        <w:pStyle w:val="Naslov1"/>
        <w:rPr>
          <w:b/>
          <w:sz w:val="24"/>
          <w:szCs w:val="24"/>
        </w:rPr>
      </w:pPr>
      <w:bookmarkStart w:id="1" w:name="_Toc210067596"/>
      <w:r w:rsidRPr="00E55843">
        <w:rPr>
          <w:b/>
          <w:sz w:val="24"/>
          <w:szCs w:val="24"/>
        </w:rPr>
        <w:t>1.</w:t>
      </w:r>
      <w:r w:rsidRPr="00E55843">
        <w:rPr>
          <w:b/>
          <w:sz w:val="24"/>
          <w:szCs w:val="24"/>
        </w:rPr>
        <w:tab/>
      </w:r>
      <w:r w:rsidR="009A6E83" w:rsidRPr="00E55843">
        <w:rPr>
          <w:b/>
          <w:sz w:val="24"/>
          <w:szCs w:val="24"/>
        </w:rPr>
        <w:t xml:space="preserve">PODACI O </w:t>
      </w:r>
      <w:r w:rsidR="00B33185" w:rsidRPr="00E55843">
        <w:rPr>
          <w:b/>
          <w:sz w:val="24"/>
          <w:szCs w:val="24"/>
        </w:rPr>
        <w:t>UVJETI</w:t>
      </w:r>
      <w:r w:rsidR="009A6E83" w:rsidRPr="00E55843">
        <w:rPr>
          <w:b/>
          <w:sz w:val="24"/>
          <w:szCs w:val="24"/>
        </w:rPr>
        <w:t>MA</w:t>
      </w:r>
      <w:r w:rsidR="00B33185" w:rsidRPr="00E55843">
        <w:rPr>
          <w:b/>
          <w:sz w:val="24"/>
          <w:szCs w:val="24"/>
        </w:rPr>
        <w:t xml:space="preserve"> RADA</w:t>
      </w:r>
      <w:bookmarkEnd w:id="1"/>
    </w:p>
    <w:p w:rsidR="000A700E" w:rsidRPr="004C55E0" w:rsidRDefault="001D3381" w:rsidP="004C55E0">
      <w:pPr>
        <w:pStyle w:val="Naslov2"/>
        <w:rPr>
          <w:b/>
          <w:sz w:val="20"/>
        </w:rPr>
      </w:pPr>
      <w:bookmarkStart w:id="2" w:name="_Toc210067597"/>
      <w:r w:rsidRPr="004C55E0">
        <w:rPr>
          <w:b/>
          <w:sz w:val="20"/>
        </w:rPr>
        <w:t>1.1</w:t>
      </w:r>
      <w:r w:rsidRPr="004C55E0">
        <w:rPr>
          <w:b/>
          <w:sz w:val="20"/>
        </w:rPr>
        <w:tab/>
      </w:r>
      <w:r w:rsidR="00C77F39" w:rsidRPr="004C55E0">
        <w:rPr>
          <w:b/>
          <w:sz w:val="20"/>
        </w:rPr>
        <w:t>PODACI O ŠKOLSKOM PODRUČJU</w:t>
      </w:r>
      <w:bookmarkEnd w:id="2"/>
    </w:p>
    <w:p w:rsidR="000A700E" w:rsidRPr="00E84E5D" w:rsidRDefault="000A700E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0A700E" w:rsidRPr="00E84E5D" w:rsidRDefault="000A700E" w:rsidP="00A21DAA">
      <w:pPr>
        <w:spacing w:line="276" w:lineRule="auto"/>
        <w:ind w:firstLine="720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Osnovna škola Netretić nalazi se u samom naselju Netretić. U staroj zgradi izvodi se nastava za učenike</w:t>
      </w:r>
      <w:r w:rsidR="003C4E79" w:rsidRPr="00E84E5D">
        <w:rPr>
          <w:rFonts w:cs="Arial"/>
          <w:sz w:val="16"/>
          <w:szCs w:val="16"/>
        </w:rPr>
        <w:t xml:space="preserve"> od V. do VIII.</w:t>
      </w:r>
      <w:r w:rsidR="00F45AF2" w:rsidRPr="00E84E5D">
        <w:rPr>
          <w:rFonts w:cs="Arial"/>
          <w:sz w:val="16"/>
          <w:szCs w:val="16"/>
        </w:rPr>
        <w:t xml:space="preserve"> razreda. U novoj</w:t>
      </w:r>
      <w:r w:rsidRPr="00E84E5D">
        <w:rPr>
          <w:rFonts w:cs="Arial"/>
          <w:sz w:val="16"/>
          <w:szCs w:val="16"/>
        </w:rPr>
        <w:t xml:space="preserve"> školskoj zgradi nalaze se učionice za učenike od I.</w:t>
      </w:r>
      <w:r w:rsidR="00654F0A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>do IV. razreda. Uprava škole nalazi se također u novoj zgradi. U sastavu Osnovne š</w:t>
      </w:r>
      <w:r w:rsidR="00DA3BA0" w:rsidRPr="00E84E5D">
        <w:rPr>
          <w:rFonts w:cs="Arial"/>
          <w:sz w:val="16"/>
          <w:szCs w:val="16"/>
        </w:rPr>
        <w:t>kole Netretić nalaze se i tri</w:t>
      </w:r>
      <w:r w:rsidRPr="00E84E5D">
        <w:rPr>
          <w:rFonts w:cs="Arial"/>
          <w:sz w:val="16"/>
          <w:szCs w:val="16"/>
        </w:rPr>
        <w:t xml:space="preserve"> područne škole</w:t>
      </w:r>
      <w:r w:rsidR="00E619B2" w:rsidRPr="00E84E5D">
        <w:rPr>
          <w:rFonts w:cs="Arial"/>
          <w:sz w:val="16"/>
          <w:szCs w:val="16"/>
        </w:rPr>
        <w:t xml:space="preserve"> u kojima se održava nastava:</w:t>
      </w:r>
      <w:r w:rsidRPr="00E84E5D">
        <w:rPr>
          <w:rFonts w:cs="Arial"/>
          <w:sz w:val="16"/>
          <w:szCs w:val="16"/>
        </w:rPr>
        <w:t xml:space="preserve"> PŠ Jarče Polje - osmorazredna škola, </w:t>
      </w:r>
      <w:r w:rsidR="00F45AF2" w:rsidRPr="00E84E5D">
        <w:rPr>
          <w:rFonts w:cs="Arial"/>
          <w:sz w:val="16"/>
          <w:szCs w:val="16"/>
        </w:rPr>
        <w:t xml:space="preserve">te četverorazredne područne škole: </w:t>
      </w:r>
      <w:r w:rsidR="00995EF4" w:rsidRPr="00E84E5D">
        <w:rPr>
          <w:rFonts w:cs="Arial"/>
          <w:sz w:val="16"/>
          <w:szCs w:val="16"/>
        </w:rPr>
        <w:t xml:space="preserve">PŠ Dubravci, PŠ Zagradci. </w:t>
      </w:r>
      <w:r w:rsidR="00E619B2" w:rsidRPr="00E84E5D">
        <w:rPr>
          <w:rFonts w:cs="Arial"/>
          <w:sz w:val="16"/>
          <w:szCs w:val="16"/>
        </w:rPr>
        <w:t xml:space="preserve">U </w:t>
      </w:r>
      <w:r w:rsidR="00C45D04" w:rsidRPr="00E84E5D">
        <w:rPr>
          <w:rFonts w:cs="Arial"/>
          <w:sz w:val="16"/>
          <w:szCs w:val="16"/>
        </w:rPr>
        <w:t>PŠ Novigrad</w:t>
      </w:r>
      <w:r w:rsidR="003C4E79" w:rsidRPr="00E84E5D">
        <w:rPr>
          <w:rFonts w:cs="Arial"/>
          <w:sz w:val="16"/>
          <w:szCs w:val="16"/>
        </w:rPr>
        <w:t xml:space="preserve"> na Dobri</w:t>
      </w:r>
      <w:r w:rsidR="00C45D04" w:rsidRPr="00E84E5D">
        <w:rPr>
          <w:rFonts w:cs="Arial"/>
          <w:sz w:val="16"/>
          <w:szCs w:val="16"/>
        </w:rPr>
        <w:t xml:space="preserve">, </w:t>
      </w:r>
      <w:r w:rsidR="00E619B2" w:rsidRPr="00E84E5D">
        <w:rPr>
          <w:rFonts w:cs="Arial"/>
          <w:sz w:val="16"/>
          <w:szCs w:val="16"/>
        </w:rPr>
        <w:t xml:space="preserve">PŠ Završje, PŠ Kunići, PŠ Prilišće i PŠ </w:t>
      </w:r>
      <w:r w:rsidR="00D472BA" w:rsidRPr="00E84E5D">
        <w:rPr>
          <w:rFonts w:cs="Arial"/>
          <w:sz w:val="16"/>
          <w:szCs w:val="16"/>
        </w:rPr>
        <w:t xml:space="preserve">Donje </w:t>
      </w:r>
      <w:r w:rsidR="00E619B2" w:rsidRPr="00E84E5D">
        <w:rPr>
          <w:rFonts w:cs="Arial"/>
          <w:sz w:val="16"/>
          <w:szCs w:val="16"/>
        </w:rPr>
        <w:t xml:space="preserve">Stative ove školske godine neće se održavati nastava. </w:t>
      </w:r>
      <w:r w:rsidRPr="00E84E5D">
        <w:rPr>
          <w:rFonts w:cs="Arial"/>
          <w:sz w:val="16"/>
          <w:szCs w:val="16"/>
        </w:rPr>
        <w:t>Prostor općine Netretić slabo je i rijetko naseljen. Sela su dosta udaljena od glavne prometnice, tako da je i dolazak učenika u školu otežan, naročito u zimskim mjes</w:t>
      </w:r>
      <w:r w:rsidR="00D472BA" w:rsidRPr="00E84E5D">
        <w:rPr>
          <w:rFonts w:cs="Arial"/>
          <w:sz w:val="16"/>
          <w:szCs w:val="16"/>
        </w:rPr>
        <w:t>ecima. Na školskom području žive</w:t>
      </w:r>
      <w:r w:rsidR="00F70547" w:rsidRPr="00E84E5D">
        <w:rPr>
          <w:rFonts w:cs="Arial"/>
          <w:sz w:val="16"/>
          <w:szCs w:val="16"/>
        </w:rPr>
        <w:t xml:space="preserve"> </w:t>
      </w:r>
      <w:r w:rsidR="00026B88" w:rsidRPr="00E84E5D">
        <w:rPr>
          <w:rFonts w:cs="Arial"/>
          <w:sz w:val="16"/>
          <w:szCs w:val="16"/>
        </w:rPr>
        <w:t>četiri</w:t>
      </w:r>
      <w:r w:rsidR="00D472BA" w:rsidRPr="00E84E5D">
        <w:rPr>
          <w:rFonts w:cs="Arial"/>
          <w:sz w:val="16"/>
          <w:szCs w:val="16"/>
        </w:rPr>
        <w:t xml:space="preserve"> učiteljice</w:t>
      </w:r>
      <w:r w:rsidRPr="00E84E5D">
        <w:rPr>
          <w:rFonts w:cs="Arial"/>
          <w:sz w:val="16"/>
          <w:szCs w:val="16"/>
        </w:rPr>
        <w:t>, dok svi ostali dolaze uglavnom iz okolnih mjesta</w:t>
      </w:r>
      <w:r w:rsidR="003C4E79" w:rsidRPr="00E84E5D">
        <w:rPr>
          <w:rFonts w:cs="Arial"/>
          <w:sz w:val="16"/>
          <w:szCs w:val="16"/>
        </w:rPr>
        <w:t xml:space="preserve"> (većina iz</w:t>
      </w:r>
      <w:r w:rsidR="00F45AF2" w:rsidRPr="00E84E5D">
        <w:rPr>
          <w:rFonts w:cs="Arial"/>
          <w:sz w:val="16"/>
          <w:szCs w:val="16"/>
        </w:rPr>
        <w:t xml:space="preserve"> Karlovca</w:t>
      </w:r>
      <w:r w:rsidR="003C4E79" w:rsidRPr="00E84E5D">
        <w:rPr>
          <w:rFonts w:cs="Arial"/>
          <w:sz w:val="16"/>
          <w:szCs w:val="16"/>
        </w:rPr>
        <w:t>, dio iz</w:t>
      </w:r>
      <w:r w:rsidR="000A3E02" w:rsidRPr="00E84E5D">
        <w:rPr>
          <w:rFonts w:cs="Arial"/>
          <w:sz w:val="16"/>
          <w:szCs w:val="16"/>
        </w:rPr>
        <w:t xml:space="preserve"> Duga Rese</w:t>
      </w:r>
      <w:r w:rsidR="003C4E79" w:rsidRPr="00E84E5D">
        <w:rPr>
          <w:rFonts w:cs="Arial"/>
          <w:sz w:val="16"/>
          <w:szCs w:val="16"/>
        </w:rPr>
        <w:t xml:space="preserve"> i Zagreba</w:t>
      </w:r>
      <w:r w:rsidR="00F45AF2" w:rsidRPr="00E84E5D">
        <w:rPr>
          <w:rFonts w:cs="Arial"/>
          <w:sz w:val="16"/>
          <w:szCs w:val="16"/>
        </w:rPr>
        <w:t>)</w:t>
      </w:r>
      <w:r w:rsidRPr="00E84E5D">
        <w:rPr>
          <w:rFonts w:cs="Arial"/>
          <w:sz w:val="16"/>
          <w:szCs w:val="16"/>
        </w:rPr>
        <w:t>.</w:t>
      </w:r>
    </w:p>
    <w:p w:rsidR="000A700E" w:rsidRPr="00E84E5D" w:rsidRDefault="00535FC6" w:rsidP="00C45D04">
      <w:pPr>
        <w:spacing w:line="276" w:lineRule="auto"/>
        <w:ind w:firstLine="709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Članovi</w:t>
      </w:r>
      <w:r w:rsidR="000A700E" w:rsidRPr="00E84E5D">
        <w:rPr>
          <w:rFonts w:cs="Arial"/>
          <w:sz w:val="16"/>
          <w:szCs w:val="16"/>
        </w:rPr>
        <w:t xml:space="preserve"> Učiteljskog vijeća odgovorno i savjesno će raditi prema važećim zakonskim propisima za osnovne škole</w:t>
      </w:r>
      <w:r w:rsidRPr="00E84E5D">
        <w:rPr>
          <w:rFonts w:cs="Arial"/>
          <w:sz w:val="16"/>
          <w:szCs w:val="16"/>
        </w:rPr>
        <w:t xml:space="preserve">, kao i naputcima </w:t>
      </w:r>
      <w:r w:rsidR="000A700E" w:rsidRPr="00E84E5D">
        <w:rPr>
          <w:rFonts w:cs="Arial"/>
          <w:sz w:val="16"/>
          <w:szCs w:val="16"/>
        </w:rPr>
        <w:t>ministra i savjetnika.</w:t>
      </w:r>
    </w:p>
    <w:p w:rsidR="00C45D04" w:rsidRPr="00E84E5D" w:rsidRDefault="00535FC6" w:rsidP="00C45D04">
      <w:pPr>
        <w:spacing w:line="276" w:lineRule="auto"/>
        <w:ind w:firstLine="709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Stalna je suradnja </w:t>
      </w:r>
      <w:r w:rsidR="00FB1D2A" w:rsidRPr="00E84E5D">
        <w:rPr>
          <w:rFonts w:cs="Arial"/>
          <w:sz w:val="16"/>
          <w:szCs w:val="16"/>
        </w:rPr>
        <w:t>s Upravnim odjelom za društvene djelatnosti  (Odjel za školstvo) Karlovačke županije.</w:t>
      </w:r>
    </w:p>
    <w:p w:rsidR="00C45D04" w:rsidRPr="00E84E5D" w:rsidRDefault="00C45D04" w:rsidP="00C45D04">
      <w:pPr>
        <w:spacing w:line="276" w:lineRule="auto"/>
        <w:rPr>
          <w:rFonts w:cs="Arial"/>
          <w:sz w:val="16"/>
          <w:szCs w:val="16"/>
        </w:rPr>
      </w:pPr>
    </w:p>
    <w:p w:rsidR="000A700E" w:rsidRPr="004C55E0" w:rsidRDefault="001D3381" w:rsidP="004C55E0">
      <w:pPr>
        <w:pStyle w:val="Naslov2"/>
        <w:rPr>
          <w:b/>
          <w:sz w:val="20"/>
        </w:rPr>
      </w:pPr>
      <w:bookmarkStart w:id="3" w:name="_Toc210067598"/>
      <w:r w:rsidRPr="004C55E0">
        <w:rPr>
          <w:b/>
          <w:sz w:val="20"/>
        </w:rPr>
        <w:t>1.2.</w:t>
      </w:r>
      <w:r w:rsidRPr="004C55E0">
        <w:rPr>
          <w:b/>
          <w:sz w:val="20"/>
        </w:rPr>
        <w:tab/>
      </w:r>
      <w:r w:rsidR="000A700E" w:rsidRPr="004C55E0">
        <w:rPr>
          <w:b/>
          <w:sz w:val="20"/>
        </w:rPr>
        <w:t>PROSTORNI UVJETI</w:t>
      </w:r>
      <w:bookmarkEnd w:id="3"/>
    </w:p>
    <w:p w:rsidR="000A700E" w:rsidRPr="00AE2414" w:rsidRDefault="0050297E" w:rsidP="00AE2414">
      <w:pPr>
        <w:pStyle w:val="Naslov3"/>
        <w:rPr>
          <w:b/>
          <w:sz w:val="18"/>
          <w:szCs w:val="18"/>
        </w:rPr>
      </w:pPr>
      <w:bookmarkStart w:id="4" w:name="_Toc210067599"/>
      <w:r w:rsidRPr="00AE2414">
        <w:rPr>
          <w:b/>
          <w:sz w:val="18"/>
          <w:szCs w:val="18"/>
        </w:rPr>
        <w:t>1.2.1</w:t>
      </w:r>
      <w:r w:rsidR="001D3381" w:rsidRPr="00AE2414">
        <w:rPr>
          <w:b/>
          <w:sz w:val="18"/>
          <w:szCs w:val="18"/>
        </w:rPr>
        <w:t>.</w:t>
      </w:r>
      <w:r w:rsidR="001D3381"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="000A700E" w:rsidRPr="00AE2414">
        <w:rPr>
          <w:b/>
          <w:sz w:val="18"/>
          <w:szCs w:val="18"/>
        </w:rPr>
        <w:t>UNUTRAŠNJI ŠKOLSKI PROSTOR</w:t>
      </w:r>
      <w:bookmarkEnd w:id="4"/>
    </w:p>
    <w:p w:rsidR="009B5D54" w:rsidRPr="00E84E5D" w:rsidRDefault="009B5D54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0A700E" w:rsidRPr="00E84E5D" w:rsidRDefault="00142950" w:rsidP="00C45D04">
      <w:pPr>
        <w:spacing w:line="276" w:lineRule="auto"/>
        <w:ind w:firstLine="709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 staroj školskoj zgradi </w:t>
      </w:r>
      <w:r w:rsidR="00CA43FC" w:rsidRPr="00E84E5D">
        <w:rPr>
          <w:rFonts w:cs="Arial"/>
          <w:sz w:val="16"/>
          <w:szCs w:val="16"/>
        </w:rPr>
        <w:t>matične škole</w:t>
      </w:r>
      <w:r w:rsidR="000A700E" w:rsidRPr="00E84E5D">
        <w:rPr>
          <w:rFonts w:cs="Arial"/>
          <w:sz w:val="16"/>
          <w:szCs w:val="16"/>
        </w:rPr>
        <w:t xml:space="preserve"> nalaze se četiri učionice za </w:t>
      </w:r>
      <w:r w:rsidR="0057619B" w:rsidRPr="00E84E5D">
        <w:rPr>
          <w:rFonts w:cs="Arial"/>
          <w:sz w:val="16"/>
          <w:szCs w:val="16"/>
        </w:rPr>
        <w:t>učenike od V. do VIII. razreda</w:t>
      </w:r>
      <w:r w:rsidR="008C679D" w:rsidRPr="00E84E5D">
        <w:rPr>
          <w:rFonts w:cs="Arial"/>
          <w:sz w:val="16"/>
          <w:szCs w:val="16"/>
        </w:rPr>
        <w:t xml:space="preserve">, </w:t>
      </w:r>
      <w:r w:rsidRPr="00E84E5D">
        <w:rPr>
          <w:rFonts w:cs="Arial"/>
          <w:sz w:val="16"/>
          <w:szCs w:val="16"/>
        </w:rPr>
        <w:t xml:space="preserve">zbornica, </w:t>
      </w:r>
      <w:r w:rsidR="000A700E" w:rsidRPr="00E84E5D">
        <w:rPr>
          <w:rFonts w:cs="Arial"/>
          <w:sz w:val="16"/>
          <w:szCs w:val="16"/>
        </w:rPr>
        <w:t>školska knjižnica</w:t>
      </w:r>
      <w:r w:rsidR="0057619B" w:rsidRPr="00E84E5D">
        <w:rPr>
          <w:rFonts w:cs="Arial"/>
          <w:sz w:val="16"/>
          <w:szCs w:val="16"/>
        </w:rPr>
        <w:t>,</w:t>
      </w:r>
      <w:r w:rsidR="000A700E" w:rsidRPr="00E84E5D">
        <w:rPr>
          <w:rFonts w:cs="Arial"/>
          <w:sz w:val="16"/>
          <w:szCs w:val="16"/>
        </w:rPr>
        <w:t xml:space="preserve"> info</w:t>
      </w:r>
      <w:r w:rsidRPr="00E84E5D">
        <w:rPr>
          <w:rFonts w:cs="Arial"/>
          <w:sz w:val="16"/>
          <w:szCs w:val="16"/>
        </w:rPr>
        <w:t xml:space="preserve">rmatička </w:t>
      </w:r>
      <w:r w:rsidR="00CA43FC" w:rsidRPr="00E84E5D">
        <w:rPr>
          <w:rFonts w:cs="Arial"/>
          <w:sz w:val="16"/>
          <w:szCs w:val="16"/>
        </w:rPr>
        <w:t>učionica</w:t>
      </w:r>
      <w:r w:rsidR="00FB1D2A" w:rsidRPr="00E84E5D">
        <w:rPr>
          <w:rFonts w:cs="Arial"/>
          <w:sz w:val="16"/>
          <w:szCs w:val="16"/>
        </w:rPr>
        <w:t xml:space="preserve"> i učionica za 2. i 3. razred</w:t>
      </w:r>
      <w:r w:rsidR="0057619B" w:rsidRPr="00E84E5D">
        <w:rPr>
          <w:rFonts w:cs="Arial"/>
          <w:sz w:val="16"/>
          <w:szCs w:val="16"/>
        </w:rPr>
        <w:t>.</w:t>
      </w:r>
      <w:r w:rsidR="00CA43FC" w:rsidRPr="00E84E5D">
        <w:rPr>
          <w:rFonts w:cs="Arial"/>
          <w:sz w:val="16"/>
          <w:szCs w:val="16"/>
        </w:rPr>
        <w:t xml:space="preserve"> U novoj školskoj zgrad</w:t>
      </w:r>
      <w:r w:rsidRPr="00E84E5D">
        <w:rPr>
          <w:rFonts w:cs="Arial"/>
          <w:sz w:val="16"/>
          <w:szCs w:val="16"/>
        </w:rPr>
        <w:t>i</w:t>
      </w:r>
      <w:r w:rsidR="00EC3AAD" w:rsidRPr="00E84E5D">
        <w:rPr>
          <w:rFonts w:cs="Arial"/>
          <w:sz w:val="16"/>
          <w:szCs w:val="16"/>
        </w:rPr>
        <w:t xml:space="preserve"> matične škole </w:t>
      </w:r>
      <w:r w:rsidR="000A700E" w:rsidRPr="00E84E5D">
        <w:rPr>
          <w:rFonts w:cs="Arial"/>
          <w:sz w:val="16"/>
          <w:szCs w:val="16"/>
        </w:rPr>
        <w:t>nalaze se dvije učionice za učenike nižih razreda</w:t>
      </w:r>
      <w:r w:rsidR="005A6309" w:rsidRPr="00E84E5D">
        <w:rPr>
          <w:rFonts w:cs="Arial"/>
          <w:sz w:val="16"/>
          <w:szCs w:val="16"/>
        </w:rPr>
        <w:t xml:space="preserve"> (1. i 4. razred)</w:t>
      </w:r>
      <w:r w:rsidR="000A700E" w:rsidRPr="00E84E5D">
        <w:rPr>
          <w:rFonts w:cs="Arial"/>
          <w:sz w:val="16"/>
          <w:szCs w:val="16"/>
        </w:rPr>
        <w:t xml:space="preserve">, </w:t>
      </w:r>
      <w:r w:rsidRPr="00E84E5D">
        <w:rPr>
          <w:rFonts w:cs="Arial"/>
          <w:sz w:val="16"/>
          <w:szCs w:val="16"/>
        </w:rPr>
        <w:t xml:space="preserve">zbornica, </w:t>
      </w:r>
      <w:r w:rsidR="000A700E" w:rsidRPr="00E84E5D">
        <w:rPr>
          <w:rFonts w:cs="Arial"/>
          <w:sz w:val="16"/>
          <w:szCs w:val="16"/>
        </w:rPr>
        <w:t>uprava Škole i školska kuhinja</w:t>
      </w:r>
      <w:r w:rsidR="00CA43FC" w:rsidRPr="00E84E5D">
        <w:rPr>
          <w:rFonts w:cs="Arial"/>
          <w:sz w:val="16"/>
          <w:szCs w:val="16"/>
        </w:rPr>
        <w:t xml:space="preserve"> s pop</w:t>
      </w:r>
      <w:r w:rsidRPr="00E84E5D">
        <w:rPr>
          <w:rFonts w:cs="Arial"/>
          <w:sz w:val="16"/>
          <w:szCs w:val="16"/>
        </w:rPr>
        <w:t>ratnim prostorijama</w:t>
      </w:r>
      <w:r w:rsidR="00EC3AAD" w:rsidRPr="00E84E5D">
        <w:rPr>
          <w:rFonts w:cs="Arial"/>
          <w:sz w:val="16"/>
          <w:szCs w:val="16"/>
        </w:rPr>
        <w:t>. U PŠ J</w:t>
      </w:r>
      <w:r w:rsidR="005A6309" w:rsidRPr="00E84E5D">
        <w:rPr>
          <w:rFonts w:cs="Arial"/>
          <w:sz w:val="16"/>
          <w:szCs w:val="16"/>
        </w:rPr>
        <w:t>arče Polje nalazi</w:t>
      </w:r>
      <w:r w:rsidR="00FB1D2A" w:rsidRPr="00E84E5D">
        <w:rPr>
          <w:rFonts w:cs="Arial"/>
          <w:sz w:val="16"/>
          <w:szCs w:val="16"/>
        </w:rPr>
        <w:t xml:space="preserve"> se sedam</w:t>
      </w:r>
      <w:r w:rsidR="00654F0A" w:rsidRPr="00E84E5D">
        <w:rPr>
          <w:rFonts w:cs="Arial"/>
          <w:sz w:val="16"/>
          <w:szCs w:val="16"/>
        </w:rPr>
        <w:t xml:space="preserve"> učionica</w:t>
      </w:r>
      <w:r w:rsidR="00B740A6" w:rsidRPr="00E84E5D">
        <w:rPr>
          <w:rFonts w:cs="Arial"/>
          <w:sz w:val="16"/>
          <w:szCs w:val="16"/>
        </w:rPr>
        <w:t>, kabinet informatike</w:t>
      </w:r>
      <w:r w:rsidR="00654F0A" w:rsidRPr="00E84E5D">
        <w:rPr>
          <w:rFonts w:cs="Arial"/>
          <w:sz w:val="16"/>
          <w:szCs w:val="16"/>
        </w:rPr>
        <w:t xml:space="preserve"> i zbornica</w:t>
      </w:r>
      <w:r w:rsidR="0057619B" w:rsidRPr="00E84E5D">
        <w:rPr>
          <w:rFonts w:cs="Arial"/>
          <w:sz w:val="16"/>
          <w:szCs w:val="16"/>
        </w:rPr>
        <w:t xml:space="preserve">. U </w:t>
      </w:r>
      <w:r w:rsidR="00EC3AAD" w:rsidRPr="00E84E5D">
        <w:rPr>
          <w:rFonts w:cs="Arial"/>
          <w:sz w:val="16"/>
          <w:szCs w:val="16"/>
        </w:rPr>
        <w:t xml:space="preserve">četverogodišnjim </w:t>
      </w:r>
      <w:r w:rsidR="000A700E" w:rsidRPr="00E84E5D">
        <w:rPr>
          <w:rFonts w:cs="Arial"/>
          <w:sz w:val="16"/>
          <w:szCs w:val="16"/>
        </w:rPr>
        <w:t xml:space="preserve">područnim školama </w:t>
      </w:r>
      <w:r w:rsidR="00EC3AAD" w:rsidRPr="00E84E5D">
        <w:rPr>
          <w:rFonts w:cs="Arial"/>
          <w:sz w:val="16"/>
          <w:szCs w:val="16"/>
        </w:rPr>
        <w:t xml:space="preserve">PŠ Dubravci i PŠ Zagradci </w:t>
      </w:r>
      <w:r w:rsidR="000A700E" w:rsidRPr="00E84E5D">
        <w:rPr>
          <w:rFonts w:cs="Arial"/>
          <w:sz w:val="16"/>
          <w:szCs w:val="16"/>
        </w:rPr>
        <w:t xml:space="preserve">postoje po dvije učionice i zbornica. </w:t>
      </w:r>
      <w:r w:rsidRPr="00E84E5D">
        <w:rPr>
          <w:rFonts w:cs="Arial"/>
          <w:sz w:val="16"/>
          <w:szCs w:val="16"/>
        </w:rPr>
        <w:t>Školsko š</w:t>
      </w:r>
      <w:r w:rsidR="00CA43FC" w:rsidRPr="00E84E5D">
        <w:rPr>
          <w:rFonts w:cs="Arial"/>
          <w:sz w:val="16"/>
          <w:szCs w:val="16"/>
        </w:rPr>
        <w:t>portski tereni postoje</w:t>
      </w:r>
      <w:r w:rsidR="000A700E" w:rsidRPr="00E84E5D">
        <w:rPr>
          <w:rFonts w:cs="Arial"/>
          <w:sz w:val="16"/>
          <w:szCs w:val="16"/>
        </w:rPr>
        <w:t xml:space="preserve"> pri</w:t>
      </w:r>
      <w:r w:rsidR="001C217A" w:rsidRPr="00E84E5D">
        <w:rPr>
          <w:rFonts w:cs="Arial"/>
          <w:sz w:val="16"/>
          <w:szCs w:val="16"/>
        </w:rPr>
        <w:t xml:space="preserve"> MŠ u Netretiću</w:t>
      </w:r>
      <w:r w:rsidR="003C4E79" w:rsidRPr="00E84E5D">
        <w:rPr>
          <w:rFonts w:cs="Arial"/>
          <w:sz w:val="16"/>
          <w:szCs w:val="16"/>
        </w:rPr>
        <w:t xml:space="preserve"> (vlasništvo Općine Netretić)</w:t>
      </w:r>
      <w:r w:rsidR="001C217A" w:rsidRPr="00E84E5D">
        <w:rPr>
          <w:rFonts w:cs="Arial"/>
          <w:sz w:val="16"/>
          <w:szCs w:val="16"/>
        </w:rPr>
        <w:t>,</w:t>
      </w:r>
      <w:r w:rsidR="000A700E" w:rsidRPr="00E84E5D">
        <w:rPr>
          <w:rFonts w:cs="Arial"/>
          <w:sz w:val="16"/>
          <w:szCs w:val="16"/>
        </w:rPr>
        <w:t xml:space="preserve"> PŠ Dubravc</w:t>
      </w:r>
      <w:r w:rsidR="00CB0DE8" w:rsidRPr="00E84E5D">
        <w:rPr>
          <w:rFonts w:cs="Arial"/>
          <w:sz w:val="16"/>
          <w:szCs w:val="16"/>
        </w:rPr>
        <w:t>i (zajedničko vlasništvo s Mjesnim odborom)</w:t>
      </w:r>
      <w:r w:rsidR="000A700E" w:rsidRPr="00E84E5D">
        <w:rPr>
          <w:rFonts w:cs="Arial"/>
          <w:sz w:val="16"/>
          <w:szCs w:val="16"/>
        </w:rPr>
        <w:t>, PŠ Zagradci (dj</w:t>
      </w:r>
      <w:r w:rsidR="00CA43FC" w:rsidRPr="00E84E5D">
        <w:rPr>
          <w:rFonts w:cs="Arial"/>
          <w:sz w:val="16"/>
          <w:szCs w:val="16"/>
        </w:rPr>
        <w:t>elomično vlasnik Mjesni odbor) i PŠ Jarče Polje</w:t>
      </w:r>
      <w:r w:rsidR="004549E4" w:rsidRPr="00E84E5D">
        <w:rPr>
          <w:rFonts w:cs="Arial"/>
          <w:sz w:val="16"/>
          <w:szCs w:val="16"/>
        </w:rPr>
        <w:t xml:space="preserve"> s pripadajućom novom školskom</w:t>
      </w:r>
      <w:r w:rsidR="00B740A6" w:rsidRPr="00E84E5D">
        <w:rPr>
          <w:rFonts w:cs="Arial"/>
          <w:sz w:val="16"/>
          <w:szCs w:val="16"/>
        </w:rPr>
        <w:t xml:space="preserve"> sportskom dvoranom</w:t>
      </w:r>
      <w:r w:rsidR="004549E4" w:rsidRPr="00E84E5D">
        <w:rPr>
          <w:rFonts w:cs="Arial"/>
          <w:sz w:val="16"/>
          <w:szCs w:val="16"/>
        </w:rPr>
        <w:t xml:space="preserve"> i školskim sportskim terenom</w:t>
      </w:r>
      <w:r w:rsidR="00EC3AAD" w:rsidRPr="00E84E5D">
        <w:rPr>
          <w:rFonts w:cs="Arial"/>
          <w:sz w:val="16"/>
          <w:szCs w:val="16"/>
        </w:rPr>
        <w:t>.</w:t>
      </w:r>
    </w:p>
    <w:p w:rsidR="009D34AD" w:rsidRPr="00E84E5D" w:rsidRDefault="000A700E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  <w:t>Na školi kao cjelini nema kabineta niti specijaliziranih učionica</w:t>
      </w:r>
      <w:r w:rsidR="00D17D6D" w:rsidRPr="00E84E5D">
        <w:rPr>
          <w:rFonts w:cs="Arial"/>
          <w:sz w:val="16"/>
          <w:szCs w:val="16"/>
        </w:rPr>
        <w:t xml:space="preserve"> osim informatičkih učionica</w:t>
      </w:r>
      <w:r w:rsidR="00CA43FC" w:rsidRPr="00E84E5D">
        <w:rPr>
          <w:rFonts w:cs="Arial"/>
          <w:sz w:val="16"/>
          <w:szCs w:val="16"/>
        </w:rPr>
        <w:t xml:space="preserve"> u staroj školskoj zgr</w:t>
      </w:r>
      <w:r w:rsidR="00D17D6D" w:rsidRPr="00E84E5D">
        <w:rPr>
          <w:rFonts w:cs="Arial"/>
          <w:sz w:val="16"/>
          <w:szCs w:val="16"/>
        </w:rPr>
        <w:t>adi pri matičnoj školi</w:t>
      </w:r>
      <w:r w:rsidR="007D33DF" w:rsidRPr="00E84E5D">
        <w:rPr>
          <w:rFonts w:cs="Arial"/>
          <w:sz w:val="16"/>
          <w:szCs w:val="16"/>
        </w:rPr>
        <w:t xml:space="preserve"> </w:t>
      </w:r>
      <w:r w:rsidR="00EC3AAD" w:rsidRPr="00E84E5D">
        <w:rPr>
          <w:rFonts w:cs="Arial"/>
          <w:sz w:val="16"/>
          <w:szCs w:val="16"/>
        </w:rPr>
        <w:t xml:space="preserve">i </w:t>
      </w:r>
      <w:r w:rsidR="007D33DF" w:rsidRPr="00E84E5D">
        <w:rPr>
          <w:rFonts w:cs="Arial"/>
          <w:sz w:val="16"/>
          <w:szCs w:val="16"/>
        </w:rPr>
        <w:t xml:space="preserve">u PŠ Jarče Polje. Nastavna oprema </w:t>
      </w:r>
      <w:r w:rsidR="0037578A" w:rsidRPr="00E84E5D">
        <w:rPr>
          <w:rFonts w:cs="Arial"/>
          <w:sz w:val="16"/>
          <w:szCs w:val="16"/>
        </w:rPr>
        <w:t>djelomič</w:t>
      </w:r>
      <w:r w:rsidR="002D3F71" w:rsidRPr="00E84E5D">
        <w:rPr>
          <w:rFonts w:cs="Arial"/>
          <w:sz w:val="16"/>
          <w:szCs w:val="16"/>
        </w:rPr>
        <w:t xml:space="preserve">no </w:t>
      </w:r>
      <w:r w:rsidRPr="00E84E5D">
        <w:rPr>
          <w:rFonts w:cs="Arial"/>
          <w:sz w:val="16"/>
          <w:szCs w:val="16"/>
        </w:rPr>
        <w:t>zadovoljava pedagoške standarde u Matičnoj školi</w:t>
      </w:r>
      <w:r w:rsidR="007D33DF" w:rsidRPr="00E84E5D">
        <w:rPr>
          <w:rFonts w:cs="Arial"/>
          <w:sz w:val="16"/>
          <w:szCs w:val="16"/>
        </w:rPr>
        <w:t xml:space="preserve"> i PŠ Jarče Polje. </w:t>
      </w:r>
      <w:r w:rsidR="00507895" w:rsidRPr="00E84E5D">
        <w:rPr>
          <w:rFonts w:cs="Arial"/>
          <w:sz w:val="16"/>
          <w:szCs w:val="16"/>
        </w:rPr>
        <w:t>U ostalim područnim školama nastavna sredstva i pomagala se nadopunjuju i kupuju o</w:t>
      </w:r>
      <w:r w:rsidR="001C217A" w:rsidRPr="00E84E5D">
        <w:rPr>
          <w:rFonts w:cs="Arial"/>
          <w:sz w:val="16"/>
          <w:szCs w:val="16"/>
        </w:rPr>
        <w:t>visno o materijalnim mogućnostima</w:t>
      </w:r>
      <w:r w:rsidRPr="00E84E5D">
        <w:rPr>
          <w:rFonts w:cs="Arial"/>
          <w:sz w:val="16"/>
          <w:szCs w:val="16"/>
        </w:rPr>
        <w:t xml:space="preserve"> Škole.</w:t>
      </w:r>
    </w:p>
    <w:p w:rsidR="00116FB1" w:rsidRPr="00E84E5D" w:rsidRDefault="00116FB1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tbl>
      <w:tblPr>
        <w:tblW w:w="0" w:type="auto"/>
        <w:tblInd w:w="1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833"/>
        <w:gridCol w:w="1123"/>
        <w:gridCol w:w="1759"/>
      </w:tblGrid>
      <w:tr w:rsidR="00F46E40" w:rsidRPr="00006A3C" w:rsidTr="00387612">
        <w:trPr>
          <w:trHeight w:val="649"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:rsidR="00D17D6D" w:rsidRPr="00006A3C" w:rsidRDefault="007D76A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REDN</w:t>
            </w:r>
            <w:r w:rsidR="00D17D6D" w:rsidRPr="00006A3C">
              <w:rPr>
                <w:rFonts w:cs="Arial"/>
                <w:b/>
                <w:bCs/>
                <w:sz w:val="16"/>
                <w:szCs w:val="16"/>
              </w:rPr>
              <w:t>I BROJ</w:t>
            </w:r>
          </w:p>
        </w:tc>
        <w:tc>
          <w:tcPr>
            <w:tcW w:w="5857" w:type="dxa"/>
            <w:shd w:val="clear" w:color="auto" w:fill="F2F2F2" w:themeFill="background1" w:themeFillShade="F2"/>
            <w:vAlign w:val="center"/>
          </w:tcPr>
          <w:p w:rsidR="00D17D6D" w:rsidRPr="00006A3C" w:rsidRDefault="00D17D6D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NAMJENA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D17D6D" w:rsidRPr="00006A3C" w:rsidRDefault="00D17D6D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BROJ PROSTORA</w:t>
            </w:r>
          </w:p>
        </w:tc>
        <w:tc>
          <w:tcPr>
            <w:tcW w:w="1763" w:type="dxa"/>
            <w:shd w:val="clear" w:color="auto" w:fill="F2F2F2" w:themeFill="background1" w:themeFillShade="F2"/>
            <w:vAlign w:val="center"/>
          </w:tcPr>
          <w:p w:rsidR="00D17D6D" w:rsidRPr="00006A3C" w:rsidRDefault="00D17D6D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POVRŠINA</w:t>
            </w:r>
          </w:p>
          <w:p w:rsidR="001D7D18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vertAlign w:val="superscript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m</w:t>
            </w:r>
            <w:r w:rsidRPr="00006A3C">
              <w:rPr>
                <w:rFonts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7D76A7" w:rsidRPr="00006A3C" w:rsidRDefault="007D76A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57" w:type="dxa"/>
            <w:vAlign w:val="center"/>
          </w:tcPr>
          <w:p w:rsidR="00D17D6D" w:rsidRPr="00006A3C" w:rsidRDefault="007D76A7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UČIONICA ZA RAZREDNU NASTAVU</w:t>
            </w:r>
          </w:p>
        </w:tc>
        <w:tc>
          <w:tcPr>
            <w:tcW w:w="1123" w:type="dxa"/>
            <w:vAlign w:val="center"/>
          </w:tcPr>
          <w:p w:rsidR="00D17D6D" w:rsidRPr="00006A3C" w:rsidRDefault="00F211F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763" w:type="dxa"/>
            <w:vAlign w:val="center"/>
          </w:tcPr>
          <w:p w:rsidR="00D17D6D" w:rsidRPr="00006A3C" w:rsidRDefault="00F211F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240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1D7D18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57" w:type="dxa"/>
            <w:vAlign w:val="center"/>
          </w:tcPr>
          <w:p w:rsidR="001D7D18" w:rsidRPr="00006A3C" w:rsidRDefault="001D7D18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UČIONICE ZA PREDMETNU NASTAVU</w:t>
            </w:r>
          </w:p>
        </w:tc>
        <w:tc>
          <w:tcPr>
            <w:tcW w:w="1123" w:type="dxa"/>
            <w:vAlign w:val="center"/>
          </w:tcPr>
          <w:p w:rsidR="001D7D18" w:rsidRPr="00006A3C" w:rsidRDefault="0037578A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763" w:type="dxa"/>
            <w:vAlign w:val="center"/>
          </w:tcPr>
          <w:p w:rsidR="001D7D18" w:rsidRPr="00006A3C" w:rsidRDefault="0050789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240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57" w:type="dxa"/>
            <w:vAlign w:val="center"/>
          </w:tcPr>
          <w:p w:rsidR="00D17D6D" w:rsidRPr="00006A3C" w:rsidRDefault="007D76A7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ŠKOLSKA KUHINJA</w:t>
            </w:r>
          </w:p>
        </w:tc>
        <w:tc>
          <w:tcPr>
            <w:tcW w:w="11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63" w:type="dxa"/>
            <w:vAlign w:val="center"/>
          </w:tcPr>
          <w:p w:rsidR="00D17D6D" w:rsidRPr="00006A3C" w:rsidRDefault="0050789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30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857" w:type="dxa"/>
            <w:vAlign w:val="center"/>
          </w:tcPr>
          <w:p w:rsidR="00D17D6D" w:rsidRPr="00006A3C" w:rsidRDefault="007D76A7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INFORMATIČKA UČIONICA</w:t>
            </w:r>
          </w:p>
        </w:tc>
        <w:tc>
          <w:tcPr>
            <w:tcW w:w="11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63" w:type="dxa"/>
            <w:vAlign w:val="center"/>
          </w:tcPr>
          <w:p w:rsidR="00D17D6D" w:rsidRPr="00006A3C" w:rsidRDefault="0050789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50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57" w:type="dxa"/>
            <w:vAlign w:val="center"/>
          </w:tcPr>
          <w:p w:rsidR="00D17D6D" w:rsidRPr="00006A3C" w:rsidRDefault="007D76A7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KNJIŽNICA</w:t>
            </w:r>
          </w:p>
        </w:tc>
        <w:tc>
          <w:tcPr>
            <w:tcW w:w="11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63" w:type="dxa"/>
            <w:vAlign w:val="center"/>
          </w:tcPr>
          <w:p w:rsidR="00D17D6D" w:rsidRPr="00006A3C" w:rsidRDefault="0050789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40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57" w:type="dxa"/>
            <w:vAlign w:val="center"/>
          </w:tcPr>
          <w:p w:rsidR="00D17D6D" w:rsidRPr="00006A3C" w:rsidRDefault="007D76A7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UP</w:t>
            </w:r>
            <w:r w:rsidR="0057619B" w:rsidRPr="00006A3C">
              <w:rPr>
                <w:rFonts w:cs="Arial"/>
                <w:sz w:val="16"/>
                <w:szCs w:val="16"/>
              </w:rPr>
              <w:t>RAVNI DIO (RAV., TAJ./RAČ.</w:t>
            </w:r>
            <w:r w:rsidRPr="00006A3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123" w:type="dxa"/>
            <w:vAlign w:val="center"/>
          </w:tcPr>
          <w:p w:rsidR="00D17D6D" w:rsidRPr="00006A3C" w:rsidRDefault="001D7D1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63" w:type="dxa"/>
            <w:vAlign w:val="center"/>
          </w:tcPr>
          <w:p w:rsidR="00D17D6D" w:rsidRPr="00006A3C" w:rsidRDefault="0050789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40</w:t>
            </w:r>
          </w:p>
        </w:tc>
      </w:tr>
      <w:tr w:rsidR="00F46E40" w:rsidRPr="00006A3C" w:rsidTr="00387612">
        <w:trPr>
          <w:trHeight w:val="340"/>
        </w:trPr>
        <w:tc>
          <w:tcPr>
            <w:tcW w:w="823" w:type="dxa"/>
            <w:vAlign w:val="center"/>
          </w:tcPr>
          <w:p w:rsidR="00EC3AAD" w:rsidRPr="00006A3C" w:rsidRDefault="00EC3AAD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857" w:type="dxa"/>
            <w:vAlign w:val="center"/>
          </w:tcPr>
          <w:p w:rsidR="00EC3AAD" w:rsidRPr="00006A3C" w:rsidRDefault="00EC3AAD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SPORTSKA DVORANA</w:t>
            </w:r>
          </w:p>
        </w:tc>
        <w:tc>
          <w:tcPr>
            <w:tcW w:w="1123" w:type="dxa"/>
            <w:vAlign w:val="center"/>
          </w:tcPr>
          <w:p w:rsidR="00EC3AAD" w:rsidRPr="00006A3C" w:rsidRDefault="00B740A6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63" w:type="dxa"/>
            <w:vAlign w:val="center"/>
          </w:tcPr>
          <w:p w:rsidR="00EC3AAD" w:rsidRPr="00006A3C" w:rsidRDefault="00B740A6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540</w:t>
            </w:r>
          </w:p>
        </w:tc>
      </w:tr>
      <w:tr w:rsidR="00654F0A" w:rsidRPr="00006A3C" w:rsidTr="00387612">
        <w:trPr>
          <w:trHeight w:val="340"/>
        </w:trPr>
        <w:tc>
          <w:tcPr>
            <w:tcW w:w="823" w:type="dxa"/>
            <w:vAlign w:val="center"/>
          </w:tcPr>
          <w:p w:rsidR="0057619B" w:rsidRPr="00006A3C" w:rsidRDefault="0057619B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6A3C">
              <w:rPr>
                <w:rFonts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57" w:type="dxa"/>
            <w:vAlign w:val="center"/>
          </w:tcPr>
          <w:p w:rsidR="0057619B" w:rsidRPr="00006A3C" w:rsidRDefault="0057619B" w:rsidP="00A21DAA">
            <w:pPr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ZBORNICE</w:t>
            </w:r>
          </w:p>
        </w:tc>
        <w:tc>
          <w:tcPr>
            <w:tcW w:w="1123" w:type="dxa"/>
            <w:vAlign w:val="center"/>
          </w:tcPr>
          <w:p w:rsidR="0057619B" w:rsidRPr="00006A3C" w:rsidRDefault="0057619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63" w:type="dxa"/>
            <w:vAlign w:val="center"/>
          </w:tcPr>
          <w:p w:rsidR="0057619B" w:rsidRPr="00006A3C" w:rsidRDefault="00654F0A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006A3C">
              <w:rPr>
                <w:rFonts w:cs="Arial"/>
                <w:sz w:val="16"/>
                <w:szCs w:val="16"/>
              </w:rPr>
              <w:t>75</w:t>
            </w:r>
          </w:p>
        </w:tc>
      </w:tr>
    </w:tbl>
    <w:p w:rsidR="009B5D54" w:rsidRPr="00E84E5D" w:rsidRDefault="009B5D54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99075C" w:rsidRDefault="0099075C">
      <w:pPr>
        <w:rPr>
          <w:rFonts w:cs="Arial"/>
          <w:color w:val="FF0000"/>
          <w:sz w:val="16"/>
          <w:szCs w:val="16"/>
        </w:rPr>
      </w:pPr>
      <w:r>
        <w:rPr>
          <w:rFonts w:cs="Arial"/>
          <w:color w:val="FF0000"/>
          <w:sz w:val="16"/>
          <w:szCs w:val="16"/>
        </w:rPr>
        <w:br w:type="page"/>
      </w:r>
    </w:p>
    <w:p w:rsidR="00507895" w:rsidRPr="00E84E5D" w:rsidRDefault="00507895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9D34AD" w:rsidRPr="00AE2414" w:rsidRDefault="0050297E" w:rsidP="00AE2414">
      <w:pPr>
        <w:pStyle w:val="Naslov3"/>
        <w:rPr>
          <w:b/>
          <w:sz w:val="18"/>
          <w:szCs w:val="18"/>
        </w:rPr>
      </w:pPr>
      <w:bookmarkStart w:id="5" w:name="_Toc210067600"/>
      <w:r w:rsidRPr="00AE2414">
        <w:rPr>
          <w:b/>
          <w:sz w:val="18"/>
          <w:szCs w:val="18"/>
        </w:rPr>
        <w:t>1.2.2</w:t>
      </w:r>
      <w:r w:rsidR="001D3381" w:rsidRPr="00AE2414">
        <w:rPr>
          <w:b/>
          <w:sz w:val="18"/>
          <w:szCs w:val="18"/>
        </w:rPr>
        <w:t>.</w:t>
      </w:r>
      <w:r w:rsidR="001D3381"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="000A700E" w:rsidRPr="00AE2414">
        <w:rPr>
          <w:b/>
          <w:sz w:val="18"/>
          <w:szCs w:val="18"/>
        </w:rPr>
        <w:t>PLAN OBNOVE, ADAPTACIJE, DOGRADNJE I IZGRADNJE NOVOG PROSTORA</w:t>
      </w:r>
      <w:bookmarkEnd w:id="5"/>
    </w:p>
    <w:p w:rsidR="009D34AD" w:rsidRPr="00E84E5D" w:rsidRDefault="009D34AD" w:rsidP="00A21DAA">
      <w:pPr>
        <w:spacing w:line="276" w:lineRule="auto"/>
        <w:rPr>
          <w:rFonts w:cs="Arial"/>
          <w:sz w:val="16"/>
          <w:szCs w:val="16"/>
        </w:rPr>
      </w:pPr>
    </w:p>
    <w:p w:rsidR="0080788F" w:rsidRPr="00E84E5D" w:rsidRDefault="002D3F71" w:rsidP="00A21DAA">
      <w:pPr>
        <w:spacing w:line="276" w:lineRule="auto"/>
        <w:ind w:left="-180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</w:t>
      </w:r>
      <w:r w:rsidR="00333AFE" w:rsidRPr="00E84E5D">
        <w:rPr>
          <w:rFonts w:cs="Arial"/>
          <w:sz w:val="16"/>
          <w:szCs w:val="16"/>
        </w:rPr>
        <w:t xml:space="preserve"> tablici </w:t>
      </w:r>
      <w:r w:rsidRPr="00E84E5D">
        <w:rPr>
          <w:rFonts w:cs="Arial"/>
          <w:sz w:val="16"/>
          <w:szCs w:val="16"/>
        </w:rPr>
        <w:t>je prikazan prijedlog plana</w:t>
      </w:r>
      <w:r w:rsidR="00F70547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 xml:space="preserve">kapitalnih i </w:t>
      </w:r>
      <w:r w:rsidR="00333AFE" w:rsidRPr="00E84E5D">
        <w:rPr>
          <w:rFonts w:cs="Arial"/>
          <w:sz w:val="16"/>
          <w:szCs w:val="16"/>
        </w:rPr>
        <w:t xml:space="preserve">investicijskih ulaganja </w:t>
      </w:r>
      <w:r w:rsidRPr="00E84E5D">
        <w:rPr>
          <w:rFonts w:cs="Arial"/>
          <w:sz w:val="16"/>
          <w:szCs w:val="16"/>
        </w:rPr>
        <w:t>za ovu školsku godinu</w:t>
      </w:r>
      <w:r w:rsidR="00333AFE" w:rsidRPr="00E84E5D">
        <w:rPr>
          <w:rFonts w:cs="Arial"/>
          <w:sz w:val="16"/>
          <w:szCs w:val="16"/>
        </w:rPr>
        <w:t xml:space="preserve"> kako u matičnu školu tako i u područne škole. Novčana sredstva očekujemo iz proračuna Županije i Općine</w:t>
      </w:r>
      <w:r w:rsidR="00CF51C3" w:rsidRPr="00E84E5D">
        <w:rPr>
          <w:rFonts w:cs="Arial"/>
          <w:sz w:val="16"/>
          <w:szCs w:val="16"/>
        </w:rPr>
        <w:t>, te mogućih ponuđenih i ostvarenih projekata</w:t>
      </w:r>
      <w:r w:rsidR="00333AFE" w:rsidRPr="00E84E5D">
        <w:rPr>
          <w:rFonts w:cs="Arial"/>
          <w:sz w:val="16"/>
          <w:szCs w:val="16"/>
        </w:rPr>
        <w:t>.</w:t>
      </w:r>
      <w:r w:rsidR="006B512F" w:rsidRPr="00E84E5D">
        <w:rPr>
          <w:rFonts w:cs="Arial"/>
          <w:sz w:val="16"/>
          <w:szCs w:val="16"/>
        </w:rPr>
        <w:t xml:space="preserve"> S obzirom na staros</w:t>
      </w:r>
      <w:r w:rsidR="007D33DF" w:rsidRPr="00E84E5D">
        <w:rPr>
          <w:rFonts w:cs="Arial"/>
          <w:sz w:val="16"/>
          <w:szCs w:val="16"/>
        </w:rPr>
        <w:t>t</w:t>
      </w:r>
      <w:r w:rsidR="006B512F" w:rsidRPr="00E84E5D">
        <w:rPr>
          <w:rFonts w:cs="Arial"/>
          <w:sz w:val="16"/>
          <w:szCs w:val="16"/>
        </w:rPr>
        <w:t xml:space="preserve"> pojedinih zgrada (neke su u kategor</w:t>
      </w:r>
      <w:r w:rsidR="007D33DF" w:rsidRPr="00E84E5D">
        <w:rPr>
          <w:rFonts w:cs="Arial"/>
          <w:sz w:val="16"/>
          <w:szCs w:val="16"/>
        </w:rPr>
        <w:t xml:space="preserve">iji spomenika kulture) i malog </w:t>
      </w:r>
      <w:r w:rsidR="006B512F" w:rsidRPr="00E84E5D">
        <w:rPr>
          <w:rFonts w:cs="Arial"/>
          <w:sz w:val="16"/>
          <w:szCs w:val="16"/>
        </w:rPr>
        <w:t>dosadašnjeg ulaganja u iste ovako predloženi plan je vrlo skroman</w:t>
      </w:r>
      <w:r w:rsidR="0080788F" w:rsidRPr="00E84E5D">
        <w:rPr>
          <w:rFonts w:cs="Arial"/>
          <w:sz w:val="16"/>
          <w:szCs w:val="16"/>
        </w:rPr>
        <w:t>.</w:t>
      </w:r>
    </w:p>
    <w:tbl>
      <w:tblPr>
        <w:tblW w:w="99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24"/>
        <w:gridCol w:w="7155"/>
        <w:gridCol w:w="1540"/>
      </w:tblGrid>
      <w:tr w:rsidR="00EB136D" w:rsidRPr="00E84E5D" w:rsidTr="00EB136D">
        <w:trPr>
          <w:trHeight w:val="6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24" w:type="dxa"/>
            <w:shd w:val="clear" w:color="000000" w:fill="F2F2F2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2F2F2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Tekući rashodi - OPERATIVNI PLAN</w:t>
            </w:r>
          </w:p>
        </w:tc>
        <w:tc>
          <w:tcPr>
            <w:tcW w:w="1540" w:type="dxa"/>
            <w:shd w:val="clear" w:color="000000" w:fill="F2F2F2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euri</w:t>
            </w:r>
          </w:p>
        </w:tc>
      </w:tr>
      <w:tr w:rsidR="00EB136D" w:rsidRPr="00E84E5D" w:rsidTr="00EB136D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1.1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Hitni popravci (sanitarni čvorovi, električne instalacije, vodovodne instalacije, krovišta, unutrašnja i vanjska stolarija, unutrašnji podovi, unutrašnji i vanjski zidovi…)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EB136D" w:rsidRPr="00E84E5D" w:rsidTr="00EB136D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Rashodi za nabavu nefinancijske imovine - KAPITALNI PROJEKT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EB136D" w:rsidRPr="00E84E5D" w:rsidTr="00EB136D">
        <w:trPr>
          <w:trHeight w:val="40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JARČE POLJE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1.1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dogradnja 1. kata zgrade s opremom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1.911.700,00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1.2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obnova vanjskog školskog igrališta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1.961.700,00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DUBRAVCI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EB136D" w:rsidRPr="00E84E5D" w:rsidTr="00EB136D">
        <w:trPr>
          <w:trHeight w:val="48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2.1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potrebno je obnoviti stolariju na drugoj učionici, zbornici i sanitarnom čvoru što prije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2.2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uređenje višenamjenske prostorije, kabinet - blagovaona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9.000,00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2.3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uređenje ulaznog hodnika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3.1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ZAGRADCI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obnova sanitarnog čvora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MŠ NETRETIĆ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B136D" w:rsidRPr="00E84E5D" w:rsidTr="00EB136D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4.1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Uvođenje centralnog grijanja  u staru zgradu matične škole u Netretiću (spajanje na općinsku kotlovnicu) (ukupno s projektnom dokumentacijom)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3.000,00</w:t>
            </w:r>
          </w:p>
        </w:tc>
      </w:tr>
      <w:tr w:rsidR="00EB136D" w:rsidRPr="00E84E5D" w:rsidTr="00EB136D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4.2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Računalna oprema – 4 računala za informatičku učionicu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2.000,00</w:t>
            </w:r>
          </w:p>
        </w:tc>
      </w:tr>
      <w:tr w:rsidR="00EB136D" w:rsidRPr="00E84E5D" w:rsidTr="00EB136D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4.4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Prikupljanje dokumentacije u svrhu rješavanja imovinsko-pravnih odnosa – zgrade koje još nisu do sada riješene, Prilišće, Kunići.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1.000,00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4.5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Uređenje kabineta pedagoginje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2.500,00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8.500,00</w:t>
            </w:r>
          </w:p>
        </w:tc>
      </w:tr>
      <w:tr w:rsidR="00EB136D" w:rsidRPr="00E84E5D" w:rsidTr="00EB136D">
        <w:trPr>
          <w:trHeight w:val="31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55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EB136D" w:rsidRPr="00E84E5D" w:rsidRDefault="00EB136D" w:rsidP="00EB136D">
            <w:pPr>
              <w:jc w:val="right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1.994.200,00</w:t>
            </w:r>
          </w:p>
        </w:tc>
      </w:tr>
    </w:tbl>
    <w:p w:rsidR="006813A4" w:rsidRPr="00E84E5D" w:rsidRDefault="006813A4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7364A2" w:rsidRPr="00E84E5D" w:rsidRDefault="007364A2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EB136D" w:rsidRPr="00AE2414" w:rsidRDefault="0050297E" w:rsidP="00AE2414">
      <w:pPr>
        <w:pStyle w:val="Naslov3"/>
        <w:rPr>
          <w:b/>
          <w:sz w:val="18"/>
          <w:szCs w:val="18"/>
        </w:rPr>
      </w:pPr>
      <w:bookmarkStart w:id="6" w:name="_Toc210067601"/>
      <w:r w:rsidRPr="00AE2414">
        <w:rPr>
          <w:b/>
          <w:sz w:val="18"/>
          <w:szCs w:val="18"/>
        </w:rPr>
        <w:t>1.2.3</w:t>
      </w:r>
      <w:r w:rsidR="001107B6">
        <w:rPr>
          <w:b/>
          <w:sz w:val="18"/>
          <w:szCs w:val="18"/>
        </w:rPr>
        <w:t>.</w:t>
      </w:r>
      <w:r w:rsidR="001107B6">
        <w:rPr>
          <w:b/>
          <w:sz w:val="18"/>
          <w:szCs w:val="18"/>
        </w:rPr>
        <w:tab/>
      </w:r>
      <w:r w:rsidR="00EB136D" w:rsidRPr="00AE2414">
        <w:rPr>
          <w:b/>
          <w:sz w:val="18"/>
          <w:szCs w:val="18"/>
        </w:rPr>
        <w:t>PLAN INVESTICIJSKIH ULAGANJA OŠ NETRETIĆ U 2025./2026. GODINI</w:t>
      </w:r>
      <w:bookmarkEnd w:id="6"/>
    </w:p>
    <w:p w:rsidR="00EB136D" w:rsidRPr="00E84E5D" w:rsidRDefault="00EB136D" w:rsidP="00EB136D">
      <w:pPr>
        <w:spacing w:line="276" w:lineRule="auto"/>
        <w:ind w:left="-180"/>
        <w:rPr>
          <w:rFonts w:cs="Arial"/>
          <w:b/>
          <w:bCs/>
          <w:sz w:val="16"/>
          <w:szCs w:val="16"/>
        </w:rPr>
      </w:pPr>
    </w:p>
    <w:p w:rsidR="00EB136D" w:rsidRPr="00E84E5D" w:rsidRDefault="00EB136D" w:rsidP="00D47500">
      <w:pPr>
        <w:spacing w:line="276" w:lineRule="auto"/>
        <w:ind w:left="-180"/>
        <w:rPr>
          <w:rFonts w:cs="Arial"/>
          <w:sz w:val="16"/>
          <w:szCs w:val="16"/>
        </w:rPr>
      </w:pPr>
    </w:p>
    <w:p w:rsidR="00EB136D" w:rsidRPr="00E84E5D" w:rsidRDefault="00EB136D" w:rsidP="00D47500">
      <w:pPr>
        <w:spacing w:line="276" w:lineRule="auto"/>
        <w:ind w:left="-180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iskazanim potrebama na školskim stručnim skupovima, planiramo nabavku i opremanje s:</w:t>
      </w:r>
    </w:p>
    <w:p w:rsidR="00EB136D" w:rsidRPr="00E84E5D" w:rsidRDefault="00EB136D" w:rsidP="00D47500">
      <w:pPr>
        <w:spacing w:line="276" w:lineRule="auto"/>
        <w:ind w:left="720"/>
        <w:rPr>
          <w:rFonts w:cs="Arial"/>
          <w:sz w:val="16"/>
          <w:szCs w:val="16"/>
        </w:rPr>
      </w:pP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zvučnici bežični (5 kom.)</w:t>
      </w: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lopte</w:t>
      </w: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 kompleta modela geometrijskih tijela i pribora za crtanje (šestar 2 kom)</w:t>
      </w: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digitalnim projektorom 1 kom </w:t>
      </w: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jedna prijenosno računalo s digitalnim projektorom</w:t>
      </w:r>
    </w:p>
    <w:p w:rsidR="00EB136D" w:rsidRPr="00E84E5D" w:rsidRDefault="00EB136D" w:rsidP="00D47500">
      <w:pPr>
        <w:numPr>
          <w:ilvl w:val="0"/>
          <w:numId w:val="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djelomično opremanje kabineta kemije i fizike</w:t>
      </w:r>
    </w:p>
    <w:p w:rsidR="00EB136D" w:rsidRPr="00E84E5D" w:rsidRDefault="00EB136D" w:rsidP="00D47500">
      <w:pPr>
        <w:spacing w:line="276" w:lineRule="auto"/>
        <w:ind w:left="720"/>
        <w:rPr>
          <w:rFonts w:cs="Arial"/>
          <w:sz w:val="16"/>
          <w:szCs w:val="16"/>
        </w:rPr>
      </w:pPr>
    </w:p>
    <w:p w:rsidR="00EB136D" w:rsidRPr="00E84E5D" w:rsidRDefault="00EB136D" w:rsidP="00D47500">
      <w:pPr>
        <w:spacing w:line="276" w:lineRule="auto"/>
        <w:ind w:left="360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Ukupno planirani troškovi 2.500,00 eura.</w:t>
      </w:r>
    </w:p>
    <w:p w:rsidR="00EB136D" w:rsidRPr="00E84E5D" w:rsidRDefault="00EB136D" w:rsidP="00D47500">
      <w:pPr>
        <w:spacing w:line="276" w:lineRule="auto"/>
        <w:ind w:left="-180"/>
        <w:rPr>
          <w:rFonts w:cs="Arial"/>
          <w:sz w:val="16"/>
          <w:szCs w:val="16"/>
        </w:rPr>
      </w:pPr>
    </w:p>
    <w:p w:rsidR="00EB136D" w:rsidRPr="00E84E5D" w:rsidRDefault="00EB136D" w:rsidP="00D47500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Planirani troškovnik će se plaćati iz materijalnih sredstava škole prema mogućnostima.</w:t>
      </w:r>
    </w:p>
    <w:p w:rsidR="00EB136D" w:rsidRPr="00E84E5D" w:rsidRDefault="00EB136D" w:rsidP="00D47500">
      <w:pPr>
        <w:spacing w:line="276" w:lineRule="auto"/>
        <w:jc w:val="both"/>
        <w:rPr>
          <w:rFonts w:cs="Arial"/>
          <w:sz w:val="16"/>
          <w:szCs w:val="16"/>
        </w:rPr>
      </w:pPr>
    </w:p>
    <w:p w:rsidR="008F2D53" w:rsidRPr="00E84E5D" w:rsidRDefault="008F2D53" w:rsidP="00A21DAA">
      <w:pPr>
        <w:spacing w:line="276" w:lineRule="auto"/>
        <w:rPr>
          <w:rFonts w:cs="Arial"/>
          <w:color w:val="FF0000"/>
          <w:sz w:val="16"/>
          <w:szCs w:val="16"/>
        </w:rPr>
        <w:sectPr w:rsidR="008F2D53" w:rsidRPr="00E84E5D" w:rsidSect="00045621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1134" w:right="1134" w:bottom="1134" w:left="1077" w:header="709" w:footer="709" w:gutter="0"/>
          <w:cols w:space="708"/>
          <w:docGrid w:linePitch="360"/>
        </w:sectPr>
      </w:pPr>
    </w:p>
    <w:p w:rsidR="009D34AD" w:rsidRPr="004C55E0" w:rsidRDefault="0050297E" w:rsidP="004C55E0">
      <w:pPr>
        <w:pStyle w:val="Naslov2"/>
        <w:rPr>
          <w:b/>
          <w:sz w:val="20"/>
        </w:rPr>
      </w:pPr>
      <w:bookmarkStart w:id="7" w:name="_Toc210067602"/>
      <w:r w:rsidRPr="004C55E0">
        <w:rPr>
          <w:b/>
          <w:sz w:val="20"/>
        </w:rPr>
        <w:t>1.3</w:t>
      </w:r>
      <w:r w:rsidR="001D3381" w:rsidRPr="004C55E0">
        <w:rPr>
          <w:b/>
          <w:sz w:val="20"/>
        </w:rPr>
        <w:t>.</w:t>
      </w:r>
      <w:r w:rsidR="001D3381" w:rsidRPr="004C55E0">
        <w:rPr>
          <w:b/>
          <w:color w:val="FF0000"/>
          <w:sz w:val="20"/>
        </w:rPr>
        <w:tab/>
      </w:r>
      <w:r w:rsidR="009D34AD" w:rsidRPr="004C55E0">
        <w:rPr>
          <w:b/>
          <w:sz w:val="20"/>
        </w:rPr>
        <w:t>STANJE ŠKOLSKOG OKOLIŠA I PLAN UREĐENJA</w:t>
      </w:r>
      <w:bookmarkEnd w:id="7"/>
    </w:p>
    <w:p w:rsidR="00AD6B68" w:rsidRPr="00E84E5D" w:rsidRDefault="00AD6B68" w:rsidP="00A21DAA">
      <w:pPr>
        <w:spacing w:line="276" w:lineRule="auto"/>
        <w:rPr>
          <w:rFonts w:cs="Arial"/>
          <w:sz w:val="16"/>
          <w:szCs w:val="16"/>
        </w:rPr>
      </w:pP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410"/>
        <w:gridCol w:w="1260"/>
        <w:gridCol w:w="900"/>
        <w:gridCol w:w="1080"/>
        <w:gridCol w:w="2880"/>
        <w:gridCol w:w="1260"/>
      </w:tblGrid>
      <w:tr w:rsidR="00F46E40" w:rsidRPr="00E84E5D" w:rsidTr="006F238E">
        <w:trPr>
          <w:trHeight w:val="255"/>
        </w:trPr>
        <w:tc>
          <w:tcPr>
            <w:tcW w:w="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Red.</w:t>
            </w:r>
          </w:p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</w:t>
            </w:r>
          </w:p>
        </w:tc>
        <w:tc>
          <w:tcPr>
            <w:tcW w:w="1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Mjesto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Kat.općina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Z.k.ul.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Br.kat.čes.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Naziv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Površina</w:t>
            </w:r>
          </w:p>
        </w:tc>
      </w:tr>
      <w:tr w:rsidR="00F46E40" w:rsidRPr="00E84E5D" w:rsidTr="006F238E">
        <w:trPr>
          <w:trHeight w:val="255"/>
        </w:trPr>
        <w:tc>
          <w:tcPr>
            <w:tcW w:w="678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01.</w:t>
            </w:r>
          </w:p>
        </w:tc>
        <w:tc>
          <w:tcPr>
            <w:tcW w:w="141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staro</w:t>
            </w: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1179/2</w:t>
            </w:r>
          </w:p>
        </w:tc>
        <w:tc>
          <w:tcPr>
            <w:tcW w:w="288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dvorište</w:t>
            </w: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22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02.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staro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1180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škola i dr.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196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03.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staro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1183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89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04.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staro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1184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588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05.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novo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584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1176/1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Prišnica u ErtićuNetretićkom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677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06.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Netretić - novo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Modrušpotok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584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1176/2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Prišnica u ErtićuNetretićkom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314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07.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1524/2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pašnjak Brdo u gornjem 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 rali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08.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1524/3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pašnjak Brdo u gornjem 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94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09.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1525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u Gornjem 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1060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0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1555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vrt Vrhi u Dol.putu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86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1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1556/3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šuma Vrhi u Gor. 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105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2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1557/3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Vrhi u Gor.putu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860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3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477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1524/2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pašnjak-Mekota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1100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4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837/a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1524/2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pašnjak-Mekota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285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5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Stative Donje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837/a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1524/5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put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51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6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Dubravci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Kozalj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718/2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Popovka 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770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350867">
              <w:rPr>
                <w:rFonts w:cs="Arial"/>
                <w:sz w:val="16"/>
                <w:szCs w:val="16"/>
              </w:rPr>
              <w:t>7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Dubravci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Kozalj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718/3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Popovka 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Dubravci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Kozalj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718/3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Popovka 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Dubravci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Kozalj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718/3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škola, kuća i 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389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0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302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1170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Glavica u ogr.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45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1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302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Glavica u ogr.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54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2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302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1172/1a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sjenokoša Gl. u ogradi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93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3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875/2</w:t>
            </w:r>
          </w:p>
        </w:tc>
        <w:tc>
          <w:tcPr>
            <w:tcW w:w="2880" w:type="dxa"/>
            <w:vAlign w:val="center"/>
          </w:tcPr>
          <w:p w:rsidR="00D1413B" w:rsidRPr="00E84E5D" w:rsidRDefault="00BA6169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</w:t>
            </w:r>
            <w:r w:rsidR="00D1413B" w:rsidRPr="00E84E5D">
              <w:rPr>
                <w:rFonts w:cs="Arial"/>
                <w:sz w:val="16"/>
                <w:szCs w:val="16"/>
              </w:rPr>
              <w:t>telni</w:t>
            </w:r>
            <w:r>
              <w:rPr>
                <w:rFonts w:cs="Arial"/>
                <w:sz w:val="16"/>
                <w:szCs w:val="16"/>
              </w:rPr>
              <w:t>k</w:t>
            </w:r>
            <w:r w:rsidR="00D1413B" w:rsidRPr="00E84E5D">
              <w:rPr>
                <w:rFonts w:cs="Arial"/>
                <w:sz w:val="16"/>
                <w:szCs w:val="16"/>
              </w:rPr>
              <w:t>Jamina u Antunovo brdo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670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4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932/1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sjenokoša Jarčevica u Trsnatovoj dragi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483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5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942/2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Jarčevica u Trsnatovoj dragi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380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6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941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stelnikJarčevac u Tr. dragi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112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350867">
              <w:rPr>
                <w:rFonts w:cs="Arial"/>
                <w:sz w:val="16"/>
                <w:szCs w:val="16"/>
              </w:rPr>
              <w:t>7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244ED6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Prilišće</w:t>
            </w:r>
            <w:r w:rsidR="00D1413B" w:rsidRPr="00E84E5D">
              <w:rPr>
                <w:rFonts w:cs="Arial"/>
                <w:sz w:val="16"/>
                <w:szCs w:val="16"/>
              </w:rPr>
              <w:t>Gor.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Gornje Prilišće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1172/1a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livada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1363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Dubravci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Kozalj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718/1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Dražica u Popovki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769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366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3741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draga-oranica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672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0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3749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Banat-oranica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600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1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3749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Banat-pašnjak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1091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2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704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3750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384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3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3751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Banat-pašnjak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267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4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3951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 školom pašnjak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702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5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3952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 školom 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239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6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Završje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Brajak brdo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469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3953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 školom pašnjak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445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  <w:r w:rsidR="00350867">
              <w:rPr>
                <w:rFonts w:cs="Arial"/>
                <w:sz w:val="16"/>
                <w:szCs w:val="16"/>
              </w:rPr>
              <w:t>7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Novigrad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Vinski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992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neplodno spomenik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128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Novigrad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Vinski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997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zgrada i 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346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Novigrad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Vinski Vrh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998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na brdo - voćnjak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64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0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406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154/1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96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1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406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154/2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dvorište-škola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2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4194/1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školski vrt igralište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151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3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4194/2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škol.</w:t>
            </w:r>
            <w:r w:rsidR="00BA6169">
              <w:rPr>
                <w:rFonts w:cs="Arial"/>
                <w:sz w:val="16"/>
                <w:szCs w:val="16"/>
              </w:rPr>
              <w:t xml:space="preserve"> </w:t>
            </w:r>
            <w:r w:rsidRPr="00E84E5D">
              <w:rPr>
                <w:rFonts w:cs="Arial"/>
                <w:sz w:val="16"/>
                <w:szCs w:val="16"/>
              </w:rPr>
              <w:t>dvorište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117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4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4198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šk.</w:t>
            </w:r>
            <w:r w:rsidR="00BA6169">
              <w:rPr>
                <w:rFonts w:cs="Arial"/>
                <w:sz w:val="16"/>
                <w:szCs w:val="16"/>
              </w:rPr>
              <w:t xml:space="preserve"> </w:t>
            </w:r>
            <w:r w:rsidRPr="00E84E5D">
              <w:rPr>
                <w:rFonts w:cs="Arial"/>
                <w:sz w:val="16"/>
                <w:szCs w:val="16"/>
              </w:rPr>
              <w:t>draga-oranica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158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5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4199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šk.</w:t>
            </w:r>
            <w:r w:rsidR="00BA6169">
              <w:rPr>
                <w:rFonts w:cs="Arial"/>
                <w:sz w:val="16"/>
                <w:szCs w:val="16"/>
              </w:rPr>
              <w:t xml:space="preserve"> </w:t>
            </w:r>
            <w:r w:rsidRPr="00E84E5D">
              <w:rPr>
                <w:rFonts w:cs="Arial"/>
                <w:sz w:val="16"/>
                <w:szCs w:val="16"/>
              </w:rPr>
              <w:t>draga-oranica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152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6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4199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škol.</w:t>
            </w:r>
            <w:r w:rsidR="00BA6169">
              <w:rPr>
                <w:rFonts w:cs="Arial"/>
                <w:sz w:val="16"/>
                <w:szCs w:val="16"/>
              </w:rPr>
              <w:t xml:space="preserve"> </w:t>
            </w:r>
            <w:r w:rsidRPr="00E84E5D">
              <w:rPr>
                <w:rFonts w:cs="Arial"/>
                <w:sz w:val="16"/>
                <w:szCs w:val="16"/>
              </w:rPr>
              <w:t>dvor.-oranica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387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  <w:r w:rsidR="00350867">
              <w:rPr>
                <w:rFonts w:cs="Arial"/>
                <w:sz w:val="16"/>
                <w:szCs w:val="16"/>
              </w:rPr>
              <w:t>7</w:t>
            </w:r>
            <w:r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Kunići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Rosopajnik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406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pašnjak Jarki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90 čhv</w:t>
            </w:r>
          </w:p>
        </w:tc>
      </w:tr>
      <w:tr w:rsidR="00F46E40" w:rsidRPr="00E84E5D" w:rsidTr="00FD55ED">
        <w:trPr>
          <w:trHeight w:val="255"/>
        </w:trPr>
        <w:tc>
          <w:tcPr>
            <w:tcW w:w="678" w:type="dxa"/>
            <w:vAlign w:val="center"/>
          </w:tcPr>
          <w:p w:rsidR="00D1413B" w:rsidRPr="00E84E5D" w:rsidRDefault="0035086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  <w:r w:rsidR="00D1413B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Jarče Polje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Jarče Polje</w:t>
            </w:r>
          </w:p>
        </w:tc>
        <w:tc>
          <w:tcPr>
            <w:tcW w:w="90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430</w:t>
            </w:r>
          </w:p>
        </w:tc>
        <w:tc>
          <w:tcPr>
            <w:tcW w:w="108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263/2</w:t>
            </w:r>
          </w:p>
        </w:tc>
        <w:tc>
          <w:tcPr>
            <w:tcW w:w="2880" w:type="dxa"/>
            <w:vAlign w:val="center"/>
          </w:tcPr>
          <w:p w:rsidR="00D1413B" w:rsidRPr="00E84E5D" w:rsidRDefault="00D1413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oranica Žliba u Laptu</w:t>
            </w:r>
          </w:p>
        </w:tc>
        <w:tc>
          <w:tcPr>
            <w:tcW w:w="1260" w:type="dxa"/>
            <w:vAlign w:val="center"/>
          </w:tcPr>
          <w:p w:rsidR="00D1413B" w:rsidRPr="00E84E5D" w:rsidRDefault="00D1413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1553 čhv</w:t>
            </w:r>
          </w:p>
        </w:tc>
      </w:tr>
    </w:tbl>
    <w:p w:rsidR="00AD6B68" w:rsidRPr="00E84E5D" w:rsidRDefault="00AD6B68" w:rsidP="00A21DAA">
      <w:pPr>
        <w:pStyle w:val="Naslov1"/>
        <w:spacing w:line="276" w:lineRule="auto"/>
        <w:rPr>
          <w:rFonts w:cs="Arial"/>
          <w:sz w:val="16"/>
          <w:szCs w:val="16"/>
        </w:rPr>
        <w:sectPr w:rsidR="00AD6B68" w:rsidRPr="00E84E5D" w:rsidSect="00045621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540"/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2006"/>
        <w:gridCol w:w="4556"/>
      </w:tblGrid>
      <w:tr w:rsidR="00F46E40" w:rsidRPr="00E84E5D" w:rsidTr="00704CFD">
        <w:trPr>
          <w:trHeight w:val="345"/>
          <w:jc w:val="center"/>
        </w:trPr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76AAF" w:rsidRPr="00E84E5D" w:rsidRDefault="00D76AAF" w:rsidP="00704CFD">
            <w:pPr>
              <w:pStyle w:val="Naslov"/>
              <w:spacing w:line="276" w:lineRule="auto"/>
              <w:rPr>
                <w:sz w:val="16"/>
                <w:szCs w:val="16"/>
              </w:rPr>
            </w:pPr>
            <w:bookmarkStart w:id="8" w:name="_Toc525508729"/>
            <w:r w:rsidRPr="00E84E5D">
              <w:rPr>
                <w:b w:val="0"/>
                <w:sz w:val="16"/>
                <w:szCs w:val="16"/>
              </w:rPr>
              <w:t>Naziv</w:t>
            </w:r>
            <w:r w:rsidR="00762281" w:rsidRPr="00E84E5D">
              <w:rPr>
                <w:b w:val="0"/>
                <w:sz w:val="16"/>
                <w:szCs w:val="16"/>
              </w:rPr>
              <w:t xml:space="preserve"> </w:t>
            </w:r>
            <w:r w:rsidRPr="00E84E5D">
              <w:rPr>
                <w:b w:val="0"/>
                <w:sz w:val="16"/>
                <w:szCs w:val="16"/>
              </w:rPr>
              <w:t>površine</w:t>
            </w:r>
            <w:bookmarkEnd w:id="8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76AAF" w:rsidRPr="00E84E5D" w:rsidRDefault="00D76AAF" w:rsidP="00704CFD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Veličina u m</w:t>
            </w:r>
            <w:r w:rsidRPr="00E84E5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76AAF" w:rsidRPr="00E84E5D" w:rsidRDefault="00D76AAF" w:rsidP="00704CFD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Ocjena stanja</w:t>
            </w:r>
          </w:p>
        </w:tc>
      </w:tr>
      <w:tr w:rsidR="00F46E40" w:rsidRPr="00E84E5D" w:rsidTr="00704CFD">
        <w:trPr>
          <w:trHeight w:val="339"/>
          <w:jc w:val="center"/>
        </w:trPr>
        <w:tc>
          <w:tcPr>
            <w:tcW w:w="387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6AAF" w:rsidRPr="00E84E5D" w:rsidRDefault="007909EB" w:rsidP="00704CFD">
            <w:pPr>
              <w:spacing w:line="276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1. Dvorište</w:t>
            </w:r>
            <w:r w:rsidR="0080788F" w:rsidRPr="00E84E5D">
              <w:rPr>
                <w:rFonts w:cs="Arial"/>
                <w:bCs/>
                <w:sz w:val="16"/>
                <w:szCs w:val="16"/>
              </w:rPr>
              <w:t xml:space="preserve"> pri matičnoj školi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76AAF" w:rsidRPr="00E84E5D" w:rsidRDefault="005D437C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120</w:t>
            </w:r>
          </w:p>
        </w:tc>
        <w:tc>
          <w:tcPr>
            <w:tcW w:w="41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2FB" w:rsidRPr="00E84E5D" w:rsidRDefault="00B12F49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Odlično</w:t>
            </w:r>
          </w:p>
        </w:tc>
      </w:tr>
      <w:tr w:rsidR="00F46E40" w:rsidRPr="00E84E5D" w:rsidTr="00704CFD">
        <w:trPr>
          <w:trHeight w:val="355"/>
          <w:jc w:val="center"/>
        </w:trPr>
        <w:tc>
          <w:tcPr>
            <w:tcW w:w="3870" w:type="dxa"/>
            <w:shd w:val="clear" w:color="auto" w:fill="auto"/>
            <w:vAlign w:val="center"/>
          </w:tcPr>
          <w:p w:rsidR="00D76AAF" w:rsidRPr="00E84E5D" w:rsidRDefault="00D76AAF" w:rsidP="00704CFD">
            <w:pPr>
              <w:spacing w:line="276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2. Zelene površine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6AAF" w:rsidRPr="00E84E5D" w:rsidRDefault="005D437C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5</w:t>
            </w:r>
            <w:r w:rsidR="00631B9A" w:rsidRPr="00E84E5D">
              <w:rPr>
                <w:rFonts w:cs="Arial"/>
                <w:bCs/>
                <w:sz w:val="16"/>
                <w:szCs w:val="16"/>
              </w:rPr>
              <w:t>.</w:t>
            </w:r>
            <w:r w:rsidR="002652FB" w:rsidRPr="00E84E5D">
              <w:rPr>
                <w:rFonts w:cs="Arial"/>
                <w:bCs/>
                <w:sz w:val="16"/>
                <w:szCs w:val="16"/>
              </w:rPr>
              <w:t>000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6AAF" w:rsidRPr="00E84E5D" w:rsidRDefault="002652FB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Redovi</w:t>
            </w:r>
            <w:r w:rsidR="0080788F" w:rsidRPr="00E84E5D">
              <w:rPr>
                <w:rFonts w:cs="Arial"/>
                <w:bCs/>
                <w:sz w:val="16"/>
                <w:szCs w:val="16"/>
              </w:rPr>
              <w:t>to se uređuju, čiste</w:t>
            </w:r>
            <w:r w:rsidRPr="00E84E5D">
              <w:rPr>
                <w:rFonts w:cs="Arial"/>
                <w:bCs/>
                <w:sz w:val="16"/>
                <w:szCs w:val="16"/>
              </w:rPr>
              <w:t xml:space="preserve"> i kos</w:t>
            </w:r>
            <w:r w:rsidR="0080788F" w:rsidRPr="00E84E5D">
              <w:rPr>
                <w:rFonts w:cs="Arial"/>
                <w:bCs/>
                <w:sz w:val="16"/>
                <w:szCs w:val="16"/>
              </w:rPr>
              <w:t>e</w:t>
            </w:r>
          </w:p>
        </w:tc>
      </w:tr>
      <w:tr w:rsidR="00F46E40" w:rsidRPr="00E84E5D" w:rsidTr="00704CFD">
        <w:trPr>
          <w:trHeight w:val="355"/>
          <w:jc w:val="center"/>
        </w:trPr>
        <w:tc>
          <w:tcPr>
            <w:tcW w:w="3870" w:type="dxa"/>
            <w:shd w:val="clear" w:color="auto" w:fill="auto"/>
            <w:vAlign w:val="center"/>
          </w:tcPr>
          <w:p w:rsidR="00B12F49" w:rsidRPr="00E84E5D" w:rsidRDefault="00B12F49" w:rsidP="00704CFD">
            <w:pPr>
              <w:spacing w:line="276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3. Vanjska igrališta pri MŠ i PŠ Jarče Polje, Dubravci, Zagradci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F49" w:rsidRPr="00E84E5D" w:rsidRDefault="00B12F49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3.000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B12F49" w:rsidRPr="00E84E5D" w:rsidRDefault="00B12F49" w:rsidP="00704CFD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Zadovoljavajuće</w:t>
            </w:r>
          </w:p>
        </w:tc>
      </w:tr>
    </w:tbl>
    <w:p w:rsidR="00D76AAF" w:rsidRPr="00F44A02" w:rsidRDefault="0050297E" w:rsidP="00F44A02">
      <w:pPr>
        <w:pStyle w:val="Naslov2"/>
        <w:rPr>
          <w:b/>
          <w:sz w:val="18"/>
          <w:szCs w:val="18"/>
        </w:rPr>
      </w:pPr>
      <w:bookmarkStart w:id="9" w:name="_Toc210067603"/>
      <w:r w:rsidRPr="00F44A02">
        <w:rPr>
          <w:b/>
          <w:sz w:val="18"/>
          <w:szCs w:val="18"/>
        </w:rPr>
        <w:t>1.3</w:t>
      </w:r>
      <w:r w:rsidR="00207AFE" w:rsidRPr="00F44A02">
        <w:rPr>
          <w:b/>
          <w:sz w:val="18"/>
          <w:szCs w:val="18"/>
        </w:rPr>
        <w:t>.</w:t>
      </w:r>
      <w:r w:rsidR="00DA4F2F" w:rsidRPr="00F44A02">
        <w:rPr>
          <w:b/>
          <w:sz w:val="18"/>
          <w:szCs w:val="18"/>
        </w:rPr>
        <w:t>1.</w:t>
      </w:r>
      <w:r w:rsidR="001107B6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="00207AFE" w:rsidRPr="00F44A02">
        <w:rPr>
          <w:b/>
          <w:sz w:val="18"/>
          <w:szCs w:val="18"/>
        </w:rPr>
        <w:t>ŠKOLSKI OKOLIŠ</w:t>
      </w:r>
      <w:bookmarkEnd w:id="9"/>
    </w:p>
    <w:p w:rsidR="00DA4F2F" w:rsidRPr="00E84E5D" w:rsidRDefault="00DA4F2F" w:rsidP="00A21DAA">
      <w:pPr>
        <w:pStyle w:val="Naslov1"/>
        <w:spacing w:line="276" w:lineRule="auto"/>
        <w:rPr>
          <w:rFonts w:cs="Arial"/>
          <w:color w:val="FF0000"/>
          <w:sz w:val="16"/>
          <w:szCs w:val="16"/>
        </w:rPr>
      </w:pPr>
    </w:p>
    <w:p w:rsidR="00DB23CB" w:rsidRPr="00E84E5D" w:rsidRDefault="001D3381" w:rsidP="00A21DAA">
      <w:pPr>
        <w:pStyle w:val="Naslov1"/>
        <w:spacing w:line="276" w:lineRule="auto"/>
        <w:rPr>
          <w:rFonts w:cs="Arial"/>
          <w:color w:val="FF0000"/>
          <w:sz w:val="16"/>
          <w:szCs w:val="16"/>
        </w:rPr>
      </w:pPr>
      <w:r w:rsidRPr="00E84E5D">
        <w:rPr>
          <w:rFonts w:cs="Arial"/>
          <w:color w:val="FF0000"/>
          <w:sz w:val="16"/>
          <w:szCs w:val="16"/>
        </w:rPr>
        <w:tab/>
      </w:r>
    </w:p>
    <w:p w:rsidR="009D34AD" w:rsidRPr="00E55843" w:rsidRDefault="001107B6" w:rsidP="00E55843">
      <w:pPr>
        <w:pStyle w:val="Naslov1"/>
        <w:rPr>
          <w:b/>
          <w:sz w:val="24"/>
          <w:szCs w:val="24"/>
        </w:rPr>
      </w:pPr>
      <w:bookmarkStart w:id="10" w:name="_Toc210067604"/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9A6E83" w:rsidRPr="00E55843">
        <w:rPr>
          <w:b/>
          <w:sz w:val="24"/>
          <w:szCs w:val="24"/>
        </w:rPr>
        <w:t>PODACI O IZVRŠITELJIMA POSLOVA</w:t>
      </w:r>
      <w:bookmarkEnd w:id="10"/>
    </w:p>
    <w:p w:rsidR="00DB23CB" w:rsidRPr="00E84E5D" w:rsidRDefault="00DB23CB" w:rsidP="00DB23CB">
      <w:pPr>
        <w:rPr>
          <w:rFonts w:cs="Arial"/>
          <w:sz w:val="16"/>
          <w:szCs w:val="16"/>
        </w:rPr>
      </w:pPr>
    </w:p>
    <w:p w:rsidR="00D23884" w:rsidRPr="004C55E0" w:rsidRDefault="001D3381" w:rsidP="004C55E0">
      <w:pPr>
        <w:pStyle w:val="Naslov2"/>
        <w:rPr>
          <w:b/>
          <w:sz w:val="20"/>
        </w:rPr>
      </w:pPr>
      <w:bookmarkStart w:id="11" w:name="_Toc210067605"/>
      <w:r w:rsidRPr="004C55E0">
        <w:rPr>
          <w:b/>
          <w:sz w:val="20"/>
        </w:rPr>
        <w:t>2.1.</w:t>
      </w:r>
      <w:r w:rsidRPr="004C55E0">
        <w:rPr>
          <w:b/>
          <w:sz w:val="20"/>
        </w:rPr>
        <w:tab/>
      </w:r>
      <w:r w:rsidR="004A30A9" w:rsidRPr="004C55E0">
        <w:rPr>
          <w:b/>
          <w:sz w:val="20"/>
        </w:rPr>
        <w:t>PODACI O UČITELJIMA</w:t>
      </w:r>
      <w:bookmarkEnd w:id="11"/>
    </w:p>
    <w:p w:rsidR="00C23F27" w:rsidRPr="00E84E5D" w:rsidRDefault="00C23F27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106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408"/>
        <w:gridCol w:w="813"/>
        <w:gridCol w:w="2115"/>
        <w:gridCol w:w="990"/>
        <w:gridCol w:w="1676"/>
        <w:gridCol w:w="1612"/>
      </w:tblGrid>
      <w:tr w:rsidR="00A2248B" w:rsidRPr="00E84E5D" w:rsidTr="00312915">
        <w:trPr>
          <w:trHeight w:val="612"/>
          <w:jc w:val="center"/>
        </w:trPr>
        <w:tc>
          <w:tcPr>
            <w:tcW w:w="2057" w:type="dxa"/>
            <w:shd w:val="clear" w:color="000000" w:fill="F2F2F2"/>
            <w:vAlign w:val="center"/>
            <w:hideMark/>
          </w:tcPr>
          <w:p w:rsidR="00BC148E" w:rsidRPr="00E84E5D" w:rsidRDefault="0061227D" w:rsidP="00704CFD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IME I PREZIME</w:t>
            </w:r>
          </w:p>
        </w:tc>
        <w:tc>
          <w:tcPr>
            <w:tcW w:w="1402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GOD.ROĐENJA</w:t>
            </w:r>
          </w:p>
        </w:tc>
        <w:tc>
          <w:tcPr>
            <w:tcW w:w="815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GOD. STAŽA</w:t>
            </w:r>
          </w:p>
        </w:tc>
        <w:tc>
          <w:tcPr>
            <w:tcW w:w="2147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STRUKA</w:t>
            </w:r>
          </w:p>
        </w:tc>
        <w:tc>
          <w:tcPr>
            <w:tcW w:w="986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STUPANJ ŠKOLSKE SPREME</w:t>
            </w:r>
          </w:p>
        </w:tc>
        <w:tc>
          <w:tcPr>
            <w:tcW w:w="1685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PREDMET KOJI PREDAJE</w:t>
            </w:r>
          </w:p>
        </w:tc>
        <w:tc>
          <w:tcPr>
            <w:tcW w:w="1568" w:type="dxa"/>
            <w:shd w:val="clear" w:color="000000" w:fill="F2F2F2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RAD NA DRUGOJ ŠKOLI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vMerge w:val="restart"/>
            <w:shd w:val="clear" w:color="auto" w:fill="auto"/>
            <w:vAlign w:val="center"/>
            <w:hideMark/>
          </w:tcPr>
          <w:p w:rsidR="0061227D" w:rsidRPr="00E84E5D" w:rsidRDefault="00B77A7E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1. SANDA POLOVIĆ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BC148E" w:rsidRPr="00E84E5D" w:rsidRDefault="00BC148E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vMerge/>
            <w:vAlign w:val="center"/>
            <w:hideMark/>
          </w:tcPr>
          <w:p w:rsidR="0061227D" w:rsidRPr="00E84E5D" w:rsidRDefault="0061227D" w:rsidP="0061227D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vMerge/>
            <w:vAlign w:val="center"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vMerge/>
            <w:vAlign w:val="center"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61227D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2. BISERKA DOMITROVIĆ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1B464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3. 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TOMISLAVA NOVKOVIĆ 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1B464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4. 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VLASTA BUTURAJAC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312915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5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SNJEŽANA PRIBANIĆ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312915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6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BILJANA HRASTOVČAK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Default="00312915" w:rsidP="0061227D">
            <w:pPr>
              <w:rPr>
                <w:rFonts w:eastAsia="Arial" w:cs="Arial"/>
                <w:sz w:val="16"/>
                <w:szCs w:val="16"/>
                <w:lang w:eastAsia="hr-HR"/>
              </w:rPr>
            </w:pPr>
            <w:r w:rsidRPr="00E84E5D">
              <w:rPr>
                <w:rFonts w:eastAsia="Arial" w:cs="Arial"/>
                <w:sz w:val="16"/>
                <w:szCs w:val="16"/>
                <w:lang w:eastAsia="hr-HR"/>
              </w:rPr>
              <w:t>7.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 </w:t>
            </w:r>
            <w:r w:rsidR="002A2B63">
              <w:rPr>
                <w:rFonts w:eastAsia="Arial" w:cs="Arial"/>
                <w:sz w:val="16"/>
                <w:szCs w:val="16"/>
                <w:lang w:eastAsia="hr-HR"/>
              </w:rPr>
              <w:t>VLATKA VRANIČ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AR</w:t>
            </w:r>
          </w:p>
          <w:p w:rsidR="002A2B63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AB2344">
              <w:rPr>
                <w:rFonts w:eastAsia="Arial" w:cs="Arial"/>
                <w:sz w:val="16"/>
                <w:szCs w:val="16"/>
                <w:lang w:eastAsia="hr-HR"/>
              </w:rPr>
              <w:t>8. IVA ROGULJIĆ (zamjena)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AB2344" w:rsidRPr="00E84E5D" w:rsidRDefault="00AB2344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2A2B63" w:rsidRPr="00E84E5D" w:rsidTr="00AB234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2A2B63" w:rsidRPr="00E84E5D" w:rsidRDefault="002A2B63" w:rsidP="0061227D">
            <w:pPr>
              <w:rPr>
                <w:rFonts w:eastAsia="Arial"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9. MARGARETA SUČEVIĆ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2A2B63" w:rsidRPr="00E84E5D" w:rsidRDefault="002A2B63" w:rsidP="00AB2344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2A2B63" w:rsidRPr="00E84E5D" w:rsidRDefault="00AB2344" w:rsidP="00AB2344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A2B63" w:rsidRPr="00E84E5D" w:rsidRDefault="002A2B63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10</w:t>
            </w:r>
            <w:r w:rsidR="00312915" w:rsidRPr="00E84E5D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MAJA PALAJSA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11</w:t>
            </w:r>
            <w:r w:rsidR="00312915" w:rsidRPr="00E84E5D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 IVANA MARTINAC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12</w:t>
            </w:r>
            <w:r w:rsidR="00312915" w:rsidRPr="00E84E5D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BARBARA KOSMAČ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408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13</w:t>
            </w:r>
            <w:r w:rsidR="00312915" w:rsidRPr="00E84E5D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BARKA LESIĆ-DOMŠIĆ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TEHNIČKA KULTURA INFORMATIKA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14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ANAMARIJA DUMEŠIĆ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KEMIJA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„ANTUN KLASINC“ LASINJA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15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DARKO CERJANEC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PRIRODA I BIOLOGIJA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BARILOVIĆ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16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IVONA TUKAC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GEOGRAFIJA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MAHIČNO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17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ANA GAŠLJEVIĆ RIĐANEC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18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 MARINA ĐOKOVIĆ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GLAZBENA KULTURA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BARILOVIĆ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19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MARIJA KROLO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TZK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562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87969" w:rsidRDefault="002A2B63" w:rsidP="0061227D">
            <w:pPr>
              <w:rPr>
                <w:rFonts w:eastAsia="Arial"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20</w:t>
            </w:r>
            <w:r w:rsidR="00687969" w:rsidRPr="00E84E5D">
              <w:rPr>
                <w:rFonts w:eastAsia="Arial" w:cs="Arial"/>
                <w:sz w:val="16"/>
                <w:szCs w:val="16"/>
                <w:lang w:eastAsia="hr-HR"/>
              </w:rPr>
              <w:t>.  KRISTINA MANDARIĆ</w:t>
            </w:r>
          </w:p>
          <w:p w:rsidR="00174CCD" w:rsidRPr="00E84E5D" w:rsidRDefault="00174CCD" w:rsidP="0061227D">
            <w:pPr>
              <w:rPr>
                <w:rFonts w:eastAsia="Arial" w:cs="Arial"/>
                <w:sz w:val="16"/>
                <w:szCs w:val="16"/>
                <w:lang w:eastAsia="hr-HR"/>
              </w:rPr>
            </w:pPr>
          </w:p>
          <w:p w:rsidR="00D47500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 xml:space="preserve">21. </w:t>
            </w:r>
            <w:r w:rsidR="00D47500" w:rsidRPr="00174CCD">
              <w:rPr>
                <w:rFonts w:eastAsia="Arial" w:cs="Arial"/>
                <w:sz w:val="16"/>
                <w:szCs w:val="16"/>
                <w:lang w:eastAsia="hr-HR"/>
              </w:rPr>
              <w:t>PETRA PERIN (zamjena)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87969" w:rsidRPr="00E84E5D" w:rsidRDefault="00687969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74CCD" w:rsidRPr="00E84E5D" w:rsidRDefault="00174CC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D47500" w:rsidRPr="00E84E5D" w:rsidRDefault="00D47500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87969" w:rsidRPr="00E84E5D" w:rsidRDefault="00687969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87969" w:rsidRPr="00E84E5D" w:rsidRDefault="00687969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KATOLIČKI VJERONAUK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87969" w:rsidRPr="00E84E5D" w:rsidRDefault="00687969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MIHAELA ŠILOBODA</w:t>
            </w:r>
            <w:r w:rsidR="00174CCD">
              <w:rPr>
                <w:rFonts w:cs="Arial"/>
                <w:sz w:val="16"/>
                <w:szCs w:val="16"/>
                <w:lang w:eastAsia="hr-HR"/>
              </w:rPr>
              <w:t xml:space="preserve"> SAMOBOR</w:t>
            </w:r>
          </w:p>
          <w:p w:rsidR="00687969" w:rsidRPr="00E84E5D" w:rsidRDefault="00687969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PRIRODOSLOVNA ŠKOLA</w:t>
            </w:r>
            <w:r w:rsidR="00174CCD">
              <w:rPr>
                <w:rFonts w:cs="Arial"/>
                <w:sz w:val="16"/>
                <w:szCs w:val="16"/>
                <w:lang w:eastAsia="hr-HR"/>
              </w:rPr>
              <w:t xml:space="preserve"> KARLOVAC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22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ANDREA VRANIĆ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A2B63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23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>. 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 INES BAGARIĆ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KATOLIČKI VJERONAUK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12915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AB2344" w:rsidRDefault="002E7708" w:rsidP="00312915">
            <w:pPr>
              <w:rPr>
                <w:rFonts w:cs="Arial"/>
                <w:sz w:val="16"/>
                <w:szCs w:val="16"/>
                <w:lang w:eastAsia="hr-HR"/>
              </w:rPr>
            </w:pPr>
            <w:r w:rsidRPr="00AB2344">
              <w:rPr>
                <w:rFonts w:eastAsia="Arial" w:cs="Arial"/>
                <w:sz w:val="16"/>
                <w:szCs w:val="16"/>
                <w:lang w:eastAsia="hr-HR"/>
              </w:rPr>
              <w:t>24</w:t>
            </w:r>
            <w:r w:rsidR="001B4648" w:rsidRPr="00AB2344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312915" w:rsidRPr="00AB2344">
              <w:rPr>
                <w:rFonts w:eastAsia="Arial" w:cs="Arial"/>
                <w:sz w:val="16"/>
                <w:szCs w:val="16"/>
                <w:lang w:eastAsia="hr-HR"/>
              </w:rPr>
              <w:t>KRISTIJAN GRABOVAC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AB2344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AB2344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AB2344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AB2344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61227D" w:rsidRPr="00AB2344" w:rsidRDefault="00AB2344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AB2344">
              <w:rPr>
                <w:rFonts w:cs="Arial"/>
                <w:sz w:val="16"/>
                <w:szCs w:val="16"/>
                <w:lang w:eastAsia="hr-HR"/>
              </w:rPr>
              <w:t>KATOLIČKI VJERONAUK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AB2344" w:rsidRDefault="00AB2344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TUŠ KARLOVAC</w:t>
            </w:r>
            <w:r w:rsidR="0061227D" w:rsidRPr="00AB2344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25</w:t>
            </w:r>
            <w:r w:rsidR="00312915" w:rsidRPr="00E84E5D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DANIJEL KASUNIĆ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POVIJEST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26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DUŠKO RUPČIĆ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LIKOVNA KULTURA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ŽAKANJE</w:t>
            </w:r>
          </w:p>
        </w:tc>
      </w:tr>
      <w:tr w:rsidR="00A2248B" w:rsidRPr="00E84E5D" w:rsidTr="003340A4">
        <w:trPr>
          <w:trHeight w:val="576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27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RENATA LORKOVIĆ REHORIĆ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PRIRODA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ŽAKANJE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28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MARINA LONČAR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SREDNJA ŠKOLA SLUNJ</w:t>
            </w:r>
          </w:p>
        </w:tc>
      </w:tr>
      <w:tr w:rsidR="00A2248B" w:rsidRPr="00E84E5D" w:rsidTr="003340A4">
        <w:trPr>
          <w:trHeight w:val="456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29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VALENTINA ŠĆULIJA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2319D1" w:rsidRDefault="0061227D" w:rsidP="002319D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2319D1">
              <w:rPr>
                <w:rFonts w:cs="Arial"/>
                <w:sz w:val="16"/>
                <w:szCs w:val="16"/>
                <w:lang w:eastAsia="hr-HR"/>
              </w:rPr>
              <w:t xml:space="preserve">OŠ IVAN GORAN KOVAČIĆ DUGA RESA, </w:t>
            </w:r>
          </w:p>
          <w:p w:rsidR="002319D1" w:rsidRPr="00E84E5D" w:rsidRDefault="002319D1" w:rsidP="002319D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2319D1">
              <w:rPr>
                <w:rFonts w:cs="Arial"/>
                <w:sz w:val="16"/>
                <w:szCs w:val="16"/>
                <w:lang w:eastAsia="hr-HR"/>
              </w:rPr>
              <w:t>OŠ GENERALSKI STOL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30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GORDANA PERHARIĆ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GEOGRAFIJA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IVAN GORAN KOVAČIĆ</w:t>
            </w:r>
          </w:p>
        </w:tc>
      </w:tr>
      <w:tr w:rsidR="00A2248B" w:rsidRPr="00E84E5D" w:rsidTr="003340A4">
        <w:trPr>
          <w:trHeight w:val="20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31</w:t>
            </w:r>
            <w:r w:rsidR="002A2B63">
              <w:rPr>
                <w:rFonts w:eastAsia="Arial" w:cs="Arial"/>
                <w:sz w:val="16"/>
                <w:szCs w:val="16"/>
                <w:lang w:eastAsia="hr-HR"/>
              </w:rPr>
              <w:t>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DARKO PATRČEVIĆ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GRABRIK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2E7708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32.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MONIKA KOSTELAC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INFORMATIKA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</w:tr>
      <w:tr w:rsidR="00A2248B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33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IRMA PETROVIĆ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JOSIPDOL</w:t>
            </w:r>
          </w:p>
        </w:tc>
      </w:tr>
      <w:tr w:rsidR="00A2248B" w:rsidRPr="00E84E5D" w:rsidTr="003340A4">
        <w:trPr>
          <w:trHeight w:val="420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2319D1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 w:rsidRPr="002319D1">
              <w:rPr>
                <w:rFonts w:eastAsia="Arial" w:cs="Arial"/>
                <w:sz w:val="16"/>
                <w:szCs w:val="16"/>
                <w:lang w:eastAsia="hr-HR"/>
              </w:rPr>
              <w:t>34</w:t>
            </w:r>
            <w:r w:rsidR="001B4648" w:rsidRPr="002319D1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2319D1">
              <w:rPr>
                <w:rFonts w:eastAsia="Arial" w:cs="Arial"/>
                <w:sz w:val="16"/>
                <w:szCs w:val="16"/>
                <w:lang w:eastAsia="hr-HR"/>
              </w:rPr>
              <w:t>JOSIP KARAS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2319D1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2319D1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2319D1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2319D1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2319D1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2319D1">
              <w:rPr>
                <w:rFonts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2319D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2319D1">
              <w:rPr>
                <w:rFonts w:cs="Arial"/>
                <w:sz w:val="16"/>
                <w:szCs w:val="16"/>
                <w:lang w:eastAsia="hr-HR"/>
              </w:rPr>
              <w:t>OŠ SKAKAVAC, OŠ</w:t>
            </w:r>
            <w:r w:rsidR="002319D1" w:rsidRPr="002319D1">
              <w:rPr>
                <w:rFonts w:cs="Arial"/>
                <w:sz w:val="16"/>
                <w:szCs w:val="16"/>
                <w:lang w:eastAsia="hr-HR"/>
              </w:rPr>
              <w:t xml:space="preserve"> VOJNIĆ</w:t>
            </w:r>
          </w:p>
        </w:tc>
      </w:tr>
      <w:tr w:rsidR="00312915" w:rsidRPr="00E84E5D" w:rsidTr="003340A4">
        <w:trPr>
          <w:trHeight w:val="384"/>
          <w:jc w:val="center"/>
        </w:trPr>
        <w:tc>
          <w:tcPr>
            <w:tcW w:w="2057" w:type="dxa"/>
            <w:shd w:val="clear" w:color="auto" w:fill="auto"/>
            <w:vAlign w:val="center"/>
            <w:hideMark/>
          </w:tcPr>
          <w:p w:rsidR="0061227D" w:rsidRPr="00E84E5D" w:rsidRDefault="002E7708" w:rsidP="0061227D">
            <w:pPr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eastAsia="Arial" w:cs="Arial"/>
                <w:sz w:val="16"/>
                <w:szCs w:val="16"/>
                <w:lang w:eastAsia="hr-HR"/>
              </w:rPr>
              <w:t>35</w:t>
            </w:r>
            <w:r w:rsidR="001B4648" w:rsidRPr="00E84E5D">
              <w:rPr>
                <w:rFonts w:eastAsia="Arial" w:cs="Arial"/>
                <w:sz w:val="16"/>
                <w:szCs w:val="16"/>
                <w:lang w:eastAsia="hr-HR"/>
              </w:rPr>
              <w:t xml:space="preserve">.  </w:t>
            </w:r>
            <w:r w:rsidR="0061227D" w:rsidRPr="00E84E5D">
              <w:rPr>
                <w:rFonts w:eastAsia="Arial" w:cs="Arial"/>
                <w:sz w:val="16"/>
                <w:szCs w:val="16"/>
                <w:lang w:eastAsia="hr-HR"/>
              </w:rPr>
              <w:t>IVANA DRAGOBRATOVIĆ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61227D" w:rsidRPr="00E84E5D" w:rsidRDefault="0061227D" w:rsidP="00634FAF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OŠ SLUNJ</w:t>
            </w:r>
          </w:p>
        </w:tc>
      </w:tr>
    </w:tbl>
    <w:p w:rsidR="0061227D" w:rsidRPr="00E84E5D" w:rsidRDefault="0061227D" w:rsidP="0061227D">
      <w:pPr>
        <w:rPr>
          <w:rFonts w:cs="Arial"/>
          <w:sz w:val="16"/>
          <w:szCs w:val="16"/>
        </w:rPr>
      </w:pPr>
    </w:p>
    <w:p w:rsidR="0061227D" w:rsidRPr="00E84E5D" w:rsidRDefault="0061227D" w:rsidP="0061227D">
      <w:pPr>
        <w:rPr>
          <w:rFonts w:cs="Arial"/>
          <w:color w:val="FF0000"/>
          <w:sz w:val="16"/>
          <w:szCs w:val="16"/>
        </w:rPr>
      </w:pPr>
    </w:p>
    <w:p w:rsidR="00AF79E2" w:rsidRPr="00E84E5D" w:rsidRDefault="00AF79E2" w:rsidP="00AF79E2">
      <w:pPr>
        <w:rPr>
          <w:rFonts w:cs="Arial"/>
          <w:color w:val="FF0000"/>
          <w:sz w:val="16"/>
          <w:szCs w:val="16"/>
        </w:rPr>
        <w:sectPr w:rsidR="00AF79E2" w:rsidRPr="00E84E5D" w:rsidSect="00045621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</w:p>
    <w:p w:rsidR="00C23F27" w:rsidRPr="00E84E5D" w:rsidRDefault="00C23F27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</w:pPr>
    </w:p>
    <w:p w:rsidR="00791BF6" w:rsidRPr="004C55E0" w:rsidRDefault="001D3381" w:rsidP="004C55E0">
      <w:pPr>
        <w:pStyle w:val="Naslov2"/>
        <w:rPr>
          <w:b/>
          <w:sz w:val="20"/>
        </w:rPr>
      </w:pPr>
      <w:bookmarkStart w:id="12" w:name="_Toc210067606"/>
      <w:r w:rsidRPr="004C55E0">
        <w:rPr>
          <w:b/>
          <w:sz w:val="20"/>
        </w:rPr>
        <w:t>2.2.</w:t>
      </w:r>
      <w:r w:rsidRPr="004C55E0">
        <w:rPr>
          <w:b/>
          <w:color w:val="FF0000"/>
          <w:sz w:val="20"/>
        </w:rPr>
        <w:tab/>
      </w:r>
      <w:r w:rsidR="00336392" w:rsidRPr="004C55E0">
        <w:rPr>
          <w:b/>
          <w:sz w:val="20"/>
        </w:rPr>
        <w:t xml:space="preserve">PODACI O RAVNATELJU, </w:t>
      </w:r>
      <w:r w:rsidR="004A30A9" w:rsidRPr="004C55E0">
        <w:rPr>
          <w:b/>
          <w:sz w:val="20"/>
        </w:rPr>
        <w:t>STRUČNIM SURADNICIMA</w:t>
      </w:r>
      <w:r w:rsidR="00336392" w:rsidRPr="004C55E0">
        <w:rPr>
          <w:b/>
          <w:sz w:val="20"/>
        </w:rPr>
        <w:t xml:space="preserve"> I OSTALOM TEHNIČKOM OSOBLJU</w:t>
      </w:r>
      <w:bookmarkEnd w:id="12"/>
    </w:p>
    <w:p w:rsidR="0061227D" w:rsidRPr="00E84E5D" w:rsidRDefault="0061227D" w:rsidP="0061227D">
      <w:pPr>
        <w:rPr>
          <w:rFonts w:cs="Arial"/>
          <w:sz w:val="16"/>
          <w:szCs w:val="16"/>
        </w:rPr>
      </w:pPr>
    </w:p>
    <w:p w:rsidR="0061227D" w:rsidRPr="00E84E5D" w:rsidRDefault="0061227D" w:rsidP="0061227D">
      <w:pPr>
        <w:rPr>
          <w:rFonts w:cs="Arial"/>
          <w:sz w:val="16"/>
          <w:szCs w:val="16"/>
        </w:rPr>
      </w:pPr>
    </w:p>
    <w:tbl>
      <w:tblPr>
        <w:tblW w:w="106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  <w:gridCol w:w="2132"/>
      </w:tblGrid>
      <w:tr w:rsidR="00F46E40" w:rsidRPr="00E84E5D" w:rsidTr="00704CFD">
        <w:trPr>
          <w:jc w:val="center"/>
        </w:trPr>
        <w:tc>
          <w:tcPr>
            <w:tcW w:w="10660" w:type="dxa"/>
            <w:shd w:val="clear" w:color="auto" w:fill="F2F2F2"/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Ime i prezime</w:t>
            </w:r>
          </w:p>
        </w:tc>
        <w:tc>
          <w:tcPr>
            <w:tcW w:w="10660" w:type="dxa"/>
            <w:shd w:val="clear" w:color="auto" w:fill="F2F2F2"/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god. rođenja</w:t>
            </w:r>
          </w:p>
        </w:tc>
        <w:tc>
          <w:tcPr>
            <w:tcW w:w="10660" w:type="dxa"/>
            <w:shd w:val="clear" w:color="auto" w:fill="F2F2F2"/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god. staža</w:t>
            </w:r>
          </w:p>
        </w:tc>
        <w:tc>
          <w:tcPr>
            <w:tcW w:w="10660" w:type="dxa"/>
            <w:shd w:val="clear" w:color="auto" w:fill="F2F2F2"/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struka</w:t>
            </w:r>
          </w:p>
        </w:tc>
        <w:tc>
          <w:tcPr>
            <w:tcW w:w="10660" w:type="dxa"/>
            <w:shd w:val="clear" w:color="auto" w:fill="F2F2F2"/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stupanj šk. spreme</w:t>
            </w: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  <w:r w:rsidR="00312915" w:rsidRPr="00E84E5D">
              <w:rPr>
                <w:rFonts w:cs="Arial"/>
                <w:sz w:val="16"/>
                <w:szCs w:val="16"/>
              </w:rPr>
              <w:t>ICA</w:t>
            </w:r>
          </w:p>
          <w:p w:rsidR="0061227D" w:rsidRPr="00E84E5D" w:rsidRDefault="00312915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Davorka Debelak Frketić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PEDAGOGINJA:</w:t>
            </w:r>
          </w:p>
          <w:p w:rsidR="0061227D" w:rsidRPr="00E84E5D" w:rsidRDefault="0061227D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Mira Ivanović 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KNJIŽNIČARKA:</w:t>
            </w:r>
          </w:p>
          <w:p w:rsidR="0061227D" w:rsidRDefault="0061227D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Anita Krivačić</w:t>
            </w:r>
          </w:p>
          <w:p w:rsidR="002E7708" w:rsidRPr="00E84E5D" w:rsidRDefault="002E7708" w:rsidP="0061227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319D1">
              <w:rPr>
                <w:rFonts w:cs="Arial"/>
                <w:sz w:val="16"/>
                <w:szCs w:val="16"/>
              </w:rPr>
              <w:t>Nina Dojčinović (zamjena)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2E7708" w:rsidRPr="00E84E5D" w:rsidRDefault="002E7708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61227D" w:rsidRPr="00E84E5D" w:rsidRDefault="0061227D" w:rsidP="0061227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E8717D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VODITELJICE</w:t>
            </w:r>
            <w:r w:rsidR="00B466C1" w:rsidRPr="00E84E5D">
              <w:rPr>
                <w:rFonts w:cs="Arial"/>
                <w:sz w:val="16"/>
                <w:szCs w:val="16"/>
              </w:rPr>
              <w:t xml:space="preserve"> PŠ JARČE POLJE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Marija Krolo/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Ivana Martinac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shd w:val="clear" w:color="auto" w:fill="auto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TAJNIK ŠKOLSKE USTANOVE I.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Laura Žibrat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119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VODITELJ RAČUNOVODSTVA U ŠKOLI I.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Martina Antonić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704CF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761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STRUČNI RADNIK NA TEHNIČKOM ODRŽAVANJU: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Željko Fabac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ČISTAČ/SPREMAČ</w:t>
            </w:r>
            <w:r w:rsidRPr="00E84E5D">
              <w:rPr>
                <w:rFonts w:cs="Arial"/>
                <w:sz w:val="16"/>
                <w:szCs w:val="16"/>
              </w:rPr>
              <w:t>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Sandra Ferkula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ČISTAČ/SPREMAČ</w:t>
            </w:r>
            <w:r w:rsidRPr="00E84E5D">
              <w:rPr>
                <w:rFonts w:cs="Arial"/>
                <w:sz w:val="16"/>
                <w:szCs w:val="16"/>
              </w:rPr>
              <w:t>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Mirjana Kolar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ČISTAČ/SPREMAČ</w:t>
            </w:r>
            <w:r w:rsidRPr="00E84E5D">
              <w:rPr>
                <w:rFonts w:cs="Arial"/>
                <w:sz w:val="16"/>
                <w:szCs w:val="16"/>
              </w:rPr>
              <w:t>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Dubravka Katić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ČISTAČ/SPREMAČ</w:t>
            </w:r>
            <w:r w:rsidRPr="00E84E5D">
              <w:rPr>
                <w:rFonts w:cs="Arial"/>
                <w:sz w:val="16"/>
                <w:szCs w:val="16"/>
              </w:rPr>
              <w:t>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Višnja Pavlešić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ČISTAČ/SPREMAČ</w:t>
            </w:r>
            <w:r w:rsidRPr="00E84E5D">
              <w:rPr>
                <w:rFonts w:cs="Arial"/>
                <w:sz w:val="16"/>
                <w:szCs w:val="16"/>
              </w:rPr>
              <w:t>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Mirjana Pogačić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4CFD" w:rsidRPr="00E84E5D" w:rsidTr="00704CFD">
        <w:trPr>
          <w:trHeight w:val="567"/>
          <w:jc w:val="center"/>
        </w:trPr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KUHAR-SLASTIČAR 2:</w:t>
            </w:r>
          </w:p>
          <w:p w:rsidR="00B466C1" w:rsidRPr="00E84E5D" w:rsidRDefault="00B466C1" w:rsidP="00B466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Biserka Krajač</w:t>
            </w: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0" w:type="dxa"/>
            <w:tcMar>
              <w:left w:w="57" w:type="dxa"/>
            </w:tcMar>
            <w:vAlign w:val="center"/>
          </w:tcPr>
          <w:p w:rsidR="00B466C1" w:rsidRPr="00E84E5D" w:rsidRDefault="00B466C1" w:rsidP="00B466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C77F39" w:rsidRPr="00E84E5D" w:rsidRDefault="00C77F39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07744F" w:rsidRPr="00E84E5D" w:rsidRDefault="0007744F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FB07D3" w:rsidRPr="00E55843" w:rsidRDefault="00552BEF" w:rsidP="00E55843">
      <w:pPr>
        <w:pStyle w:val="Naslov1"/>
        <w:rPr>
          <w:b/>
          <w:sz w:val="24"/>
          <w:szCs w:val="24"/>
        </w:rPr>
      </w:pPr>
      <w:bookmarkStart w:id="13" w:name="_Toc210067607"/>
      <w:r w:rsidRPr="00E55843">
        <w:rPr>
          <w:b/>
          <w:sz w:val="24"/>
          <w:szCs w:val="24"/>
        </w:rPr>
        <w:t>3.</w:t>
      </w:r>
      <w:r w:rsidR="001107B6">
        <w:rPr>
          <w:b/>
          <w:color w:val="FF0000"/>
          <w:sz w:val="24"/>
          <w:szCs w:val="24"/>
        </w:rPr>
        <w:tab/>
      </w:r>
      <w:r w:rsidR="00FB07D3" w:rsidRPr="00E55843">
        <w:rPr>
          <w:b/>
          <w:sz w:val="24"/>
          <w:szCs w:val="24"/>
        </w:rPr>
        <w:t>GODIŠNJI KALENDAR RADA</w:t>
      </w:r>
      <w:bookmarkEnd w:id="13"/>
    </w:p>
    <w:p w:rsidR="00FB07D3" w:rsidRPr="00E84E5D" w:rsidRDefault="00FB07D3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FB07D3" w:rsidRPr="00E84E5D" w:rsidRDefault="00C45D04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Školska godina 20</w:t>
      </w:r>
      <w:r w:rsidR="004626D9" w:rsidRPr="00E84E5D">
        <w:rPr>
          <w:rFonts w:cs="Arial"/>
          <w:sz w:val="16"/>
          <w:szCs w:val="16"/>
        </w:rPr>
        <w:t>2</w:t>
      </w:r>
      <w:r w:rsidR="008D6949" w:rsidRPr="00E84E5D">
        <w:rPr>
          <w:rFonts w:cs="Arial"/>
          <w:sz w:val="16"/>
          <w:szCs w:val="16"/>
        </w:rPr>
        <w:t>5</w:t>
      </w:r>
      <w:r w:rsidR="00FB07D3" w:rsidRPr="00E84E5D">
        <w:rPr>
          <w:rFonts w:cs="Arial"/>
          <w:sz w:val="16"/>
          <w:szCs w:val="16"/>
        </w:rPr>
        <w:t>./ 20</w:t>
      </w:r>
      <w:r w:rsidRPr="00E84E5D">
        <w:rPr>
          <w:rFonts w:cs="Arial"/>
          <w:sz w:val="16"/>
          <w:szCs w:val="16"/>
        </w:rPr>
        <w:t>2</w:t>
      </w:r>
      <w:r w:rsidR="008D6949" w:rsidRPr="00E84E5D">
        <w:rPr>
          <w:rFonts w:cs="Arial"/>
          <w:sz w:val="16"/>
          <w:szCs w:val="16"/>
        </w:rPr>
        <w:t>6</w:t>
      </w:r>
      <w:r w:rsidR="00EC3AAD" w:rsidRPr="00E84E5D">
        <w:rPr>
          <w:rFonts w:cs="Arial"/>
          <w:sz w:val="16"/>
          <w:szCs w:val="16"/>
        </w:rPr>
        <w:t xml:space="preserve"> započela je 1.rujna </w:t>
      </w:r>
      <w:r w:rsidR="00FB07D3" w:rsidRPr="00E84E5D">
        <w:rPr>
          <w:rFonts w:cs="Arial"/>
          <w:sz w:val="16"/>
          <w:szCs w:val="16"/>
        </w:rPr>
        <w:t>20</w:t>
      </w:r>
      <w:r w:rsidR="004626D9" w:rsidRPr="00E84E5D">
        <w:rPr>
          <w:rFonts w:cs="Arial"/>
          <w:sz w:val="16"/>
          <w:szCs w:val="16"/>
        </w:rPr>
        <w:t>2</w:t>
      </w:r>
      <w:r w:rsidR="008D6949" w:rsidRPr="00E84E5D">
        <w:rPr>
          <w:rFonts w:cs="Arial"/>
          <w:sz w:val="16"/>
          <w:szCs w:val="16"/>
        </w:rPr>
        <w:t>5</w:t>
      </w:r>
      <w:r w:rsidR="00FB07D3" w:rsidRPr="00E84E5D">
        <w:rPr>
          <w:rFonts w:cs="Arial"/>
          <w:sz w:val="16"/>
          <w:szCs w:val="16"/>
        </w:rPr>
        <w:t>. godine.</w:t>
      </w:r>
    </w:p>
    <w:p w:rsidR="00C45D04" w:rsidRPr="00E84E5D" w:rsidRDefault="00C45D04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FB07D3" w:rsidRPr="00E84E5D" w:rsidRDefault="00FB07D3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Kalendar rada Osnovne škole Netretić ustrojen je prema Pravilniku o kalendaru rada osnovnih škola za školsku godinu 20</w:t>
      </w:r>
      <w:r w:rsidR="004626D9" w:rsidRPr="00E84E5D">
        <w:rPr>
          <w:rFonts w:cs="Arial"/>
          <w:sz w:val="16"/>
          <w:szCs w:val="16"/>
        </w:rPr>
        <w:t>2</w:t>
      </w:r>
      <w:r w:rsidR="008D6949" w:rsidRPr="00E84E5D">
        <w:rPr>
          <w:rFonts w:cs="Arial"/>
          <w:sz w:val="16"/>
          <w:szCs w:val="16"/>
        </w:rPr>
        <w:t>5</w:t>
      </w:r>
      <w:r w:rsidRPr="00E84E5D">
        <w:rPr>
          <w:rFonts w:cs="Arial"/>
          <w:sz w:val="16"/>
          <w:szCs w:val="16"/>
        </w:rPr>
        <w:t>./20</w:t>
      </w:r>
      <w:r w:rsidR="00C45D04" w:rsidRPr="00E84E5D">
        <w:rPr>
          <w:rFonts w:cs="Arial"/>
          <w:sz w:val="16"/>
          <w:szCs w:val="16"/>
        </w:rPr>
        <w:t>2</w:t>
      </w:r>
      <w:r w:rsidR="008D6949" w:rsidRPr="00E84E5D">
        <w:rPr>
          <w:rFonts w:cs="Arial"/>
          <w:sz w:val="16"/>
          <w:szCs w:val="16"/>
        </w:rPr>
        <w:t>6</w:t>
      </w:r>
      <w:r w:rsidRPr="00E84E5D">
        <w:rPr>
          <w:rFonts w:cs="Arial"/>
          <w:sz w:val="16"/>
          <w:szCs w:val="16"/>
        </w:rPr>
        <w:t>. Mini</w:t>
      </w:r>
      <w:r w:rsidR="00D900C5" w:rsidRPr="00E84E5D">
        <w:rPr>
          <w:rFonts w:cs="Arial"/>
          <w:sz w:val="16"/>
          <w:szCs w:val="16"/>
        </w:rPr>
        <w:t>starstvu znanosti i obrazovanja i mladih.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Školska godina 2025./2026. </w:t>
      </w:r>
      <w:r w:rsidRPr="00E84E5D">
        <w:rPr>
          <w:rFonts w:eastAsia="Arial" w:cs="Arial"/>
          <w:sz w:val="16"/>
          <w:szCs w:val="16"/>
          <w:lang w:eastAsia="hr-HR"/>
        </w:rPr>
        <w:t>počinje</w:t>
      </w: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 </w:t>
      </w:r>
      <w:r w:rsidRPr="00E84E5D">
        <w:rPr>
          <w:rFonts w:eastAsia="Arial" w:cs="Arial"/>
          <w:sz w:val="16"/>
          <w:szCs w:val="16"/>
          <w:lang w:eastAsia="hr-HR"/>
        </w:rPr>
        <w:t>8.rujna 2025. godine i završava 12. lipnja 2026. godine.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Prvo polugodište traje od </w:t>
      </w:r>
      <w:r w:rsidRPr="00E84E5D">
        <w:rPr>
          <w:rFonts w:eastAsia="Arial" w:cs="Arial"/>
          <w:sz w:val="16"/>
          <w:szCs w:val="16"/>
          <w:lang w:eastAsia="hr-HR"/>
        </w:rPr>
        <w:t>8.rujna 2025. do 23. prosinca 2025. godine.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Zimski praznici </w:t>
      </w:r>
      <w:r w:rsidRPr="00E84E5D">
        <w:rPr>
          <w:rFonts w:eastAsia="Arial" w:cs="Arial"/>
          <w:sz w:val="16"/>
          <w:szCs w:val="16"/>
          <w:lang w:eastAsia="hr-HR"/>
        </w:rPr>
        <w:t>za učenike počinju 24. prosinca 2025. i traje do 9. siječnja 2026. godine, s tim da nastava počinje 12. siječnja 2026. godine.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Drugo polugodište </w:t>
      </w:r>
      <w:r w:rsidRPr="00E84E5D">
        <w:rPr>
          <w:rFonts w:eastAsia="Arial" w:cs="Arial"/>
          <w:sz w:val="16"/>
          <w:szCs w:val="16"/>
          <w:lang w:eastAsia="hr-HR"/>
        </w:rPr>
        <w:t>traje od 12. siječnja 2026. do 12. lipnja 2026.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Proljetni odmor </w:t>
      </w:r>
      <w:r w:rsidRPr="00E84E5D">
        <w:rPr>
          <w:rFonts w:eastAsia="Arial" w:cs="Arial"/>
          <w:sz w:val="16"/>
          <w:szCs w:val="16"/>
          <w:lang w:eastAsia="hr-HR"/>
        </w:rPr>
        <w:t>za učenike počinje 30. ožujka 2026. godine i završava 6. travnja 2026. godine, s tim da nastava počinje 7. travnja 2026. godine.</w:t>
      </w:r>
    </w:p>
    <w:p w:rsidR="008D6949" w:rsidRPr="00E84E5D" w:rsidRDefault="008D6949" w:rsidP="008D6949">
      <w:p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eastAsia="Arial" w:cs="Arial"/>
          <w:b/>
          <w:bCs/>
          <w:sz w:val="16"/>
          <w:szCs w:val="16"/>
          <w:lang w:eastAsia="hr-HR"/>
        </w:rPr>
        <w:t xml:space="preserve">Ljetni praznici </w:t>
      </w:r>
      <w:r w:rsidRPr="00E84E5D">
        <w:rPr>
          <w:rFonts w:eastAsia="Arial" w:cs="Arial"/>
          <w:sz w:val="16"/>
          <w:szCs w:val="16"/>
          <w:lang w:eastAsia="hr-HR"/>
        </w:rPr>
        <w:t>počinju 15. lipnja 2026.</w:t>
      </w:r>
    </w:p>
    <w:p w:rsidR="00FB07D3" w:rsidRPr="00E84E5D" w:rsidRDefault="00FB07D3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FB07D3" w:rsidRPr="00E84E5D" w:rsidRDefault="00FB07D3" w:rsidP="00A21DAA">
      <w:pPr>
        <w:pStyle w:val="Default"/>
        <w:spacing w:line="276" w:lineRule="auto"/>
        <w:ind w:left="720"/>
        <w:rPr>
          <w:rFonts w:ascii="Arial" w:hAnsi="Arial" w:cs="Arial"/>
          <w:color w:val="FF0000"/>
          <w:sz w:val="16"/>
          <w:szCs w:val="16"/>
        </w:rPr>
      </w:pPr>
    </w:p>
    <w:p w:rsidR="00FB07D3" w:rsidRPr="00E84E5D" w:rsidRDefault="00FB07D3" w:rsidP="00A21DAA">
      <w:pPr>
        <w:pStyle w:val="Tijeloteksta2"/>
        <w:spacing w:line="276" w:lineRule="auto"/>
        <w:rPr>
          <w:rFonts w:cs="Arial"/>
          <w:color w:val="FF0000"/>
          <w:sz w:val="16"/>
          <w:szCs w:val="16"/>
        </w:rPr>
      </w:pPr>
      <w:r w:rsidRPr="00E84E5D">
        <w:rPr>
          <w:rFonts w:cs="Arial"/>
          <w:color w:val="auto"/>
          <w:sz w:val="16"/>
          <w:szCs w:val="16"/>
        </w:rPr>
        <w:t xml:space="preserve">Škola je </w:t>
      </w:r>
      <w:r w:rsidR="008D6949" w:rsidRPr="00E84E5D">
        <w:rPr>
          <w:rFonts w:cs="Arial"/>
          <w:color w:val="auto"/>
          <w:sz w:val="16"/>
          <w:szCs w:val="16"/>
        </w:rPr>
        <w:t>obvezna ostvariti najmanje 176</w:t>
      </w:r>
      <w:r w:rsidRPr="00E84E5D">
        <w:rPr>
          <w:rFonts w:cs="Arial"/>
          <w:color w:val="auto"/>
          <w:sz w:val="16"/>
          <w:szCs w:val="16"/>
        </w:rPr>
        <w:t xml:space="preserve"> nastavnih radnih dana u petodnevnom nastavnom radnom tjednu.</w:t>
      </w:r>
    </w:p>
    <w:p w:rsidR="00A12B2D" w:rsidRPr="00E84E5D" w:rsidRDefault="00A12B2D" w:rsidP="00A21DAA">
      <w:pPr>
        <w:pStyle w:val="Tijeloteksta2"/>
        <w:spacing w:line="276" w:lineRule="auto"/>
        <w:rPr>
          <w:rFonts w:cs="Arial"/>
          <w:color w:val="FF0000"/>
          <w:sz w:val="16"/>
          <w:szCs w:val="16"/>
        </w:rPr>
      </w:pPr>
    </w:p>
    <w:p w:rsidR="00BA6169" w:rsidRDefault="00BA6169" w:rsidP="00A21DAA">
      <w:pPr>
        <w:pStyle w:val="Tijeloteksta2"/>
        <w:spacing w:line="276" w:lineRule="auto"/>
        <w:rPr>
          <w:rFonts w:cs="Arial"/>
          <w:bCs/>
          <w:color w:val="auto"/>
          <w:sz w:val="16"/>
          <w:szCs w:val="16"/>
        </w:rPr>
      </w:pPr>
    </w:p>
    <w:p w:rsidR="00BA6169" w:rsidRDefault="00BA6169" w:rsidP="00A21DAA">
      <w:pPr>
        <w:pStyle w:val="Tijeloteksta2"/>
        <w:spacing w:line="276" w:lineRule="auto"/>
        <w:rPr>
          <w:rFonts w:cs="Arial"/>
          <w:bCs/>
          <w:color w:val="auto"/>
          <w:sz w:val="16"/>
          <w:szCs w:val="16"/>
        </w:rPr>
      </w:pPr>
    </w:p>
    <w:p w:rsidR="00FB07D3" w:rsidRPr="00E84E5D" w:rsidRDefault="00856287" w:rsidP="00A21DAA">
      <w:pPr>
        <w:pStyle w:val="Tijeloteksta2"/>
        <w:spacing w:line="276" w:lineRule="auto"/>
        <w:rPr>
          <w:rFonts w:cs="Arial"/>
          <w:bCs/>
          <w:color w:val="auto"/>
          <w:sz w:val="16"/>
          <w:szCs w:val="16"/>
        </w:rPr>
      </w:pPr>
      <w:r w:rsidRPr="00E84E5D">
        <w:rPr>
          <w:rFonts w:cs="Arial"/>
          <w:bCs/>
          <w:color w:val="auto"/>
          <w:sz w:val="16"/>
          <w:szCs w:val="16"/>
        </w:rPr>
        <w:t>Dan škole je 29</w:t>
      </w:r>
      <w:r w:rsidR="00A62FFA" w:rsidRPr="00E84E5D">
        <w:rPr>
          <w:rFonts w:cs="Arial"/>
          <w:bCs/>
          <w:color w:val="auto"/>
          <w:sz w:val="16"/>
          <w:szCs w:val="16"/>
        </w:rPr>
        <w:t>. svibnja 20</w:t>
      </w:r>
      <w:r w:rsidR="00EA14C1" w:rsidRPr="00E84E5D">
        <w:rPr>
          <w:rFonts w:cs="Arial"/>
          <w:bCs/>
          <w:color w:val="auto"/>
          <w:sz w:val="16"/>
          <w:szCs w:val="16"/>
        </w:rPr>
        <w:t>26. godine (petak</w:t>
      </w:r>
      <w:r w:rsidR="0028268A" w:rsidRPr="00E84E5D">
        <w:rPr>
          <w:rFonts w:cs="Arial"/>
          <w:bCs/>
          <w:color w:val="auto"/>
          <w:sz w:val="16"/>
          <w:szCs w:val="16"/>
        </w:rPr>
        <w:t>)</w:t>
      </w:r>
      <w:r w:rsidRPr="00E84E5D">
        <w:rPr>
          <w:rFonts w:cs="Arial"/>
          <w:bCs/>
          <w:color w:val="auto"/>
          <w:sz w:val="16"/>
          <w:szCs w:val="16"/>
        </w:rPr>
        <w:t xml:space="preserve"> – terenska nastava</w:t>
      </w:r>
    </w:p>
    <w:p w:rsidR="00930F47" w:rsidRPr="00E84E5D" w:rsidRDefault="00930F47" w:rsidP="00A21DAA">
      <w:pPr>
        <w:pStyle w:val="Tijeloteksta2"/>
        <w:spacing w:line="276" w:lineRule="auto"/>
        <w:rPr>
          <w:rFonts w:cs="Arial"/>
          <w:bCs/>
          <w:color w:val="auto"/>
          <w:sz w:val="16"/>
          <w:szCs w:val="16"/>
          <w:highlight w:val="yellow"/>
        </w:rPr>
      </w:pPr>
    </w:p>
    <w:p w:rsidR="00856287" w:rsidRPr="00E84E5D" w:rsidRDefault="00856287" w:rsidP="00A21DAA">
      <w:pPr>
        <w:pStyle w:val="Tijeloteksta2"/>
        <w:spacing w:line="276" w:lineRule="auto"/>
        <w:rPr>
          <w:rFonts w:cs="Arial"/>
          <w:bCs/>
          <w:color w:val="auto"/>
          <w:sz w:val="16"/>
          <w:szCs w:val="16"/>
        </w:rPr>
      </w:pPr>
      <w:r w:rsidRPr="00E84E5D">
        <w:rPr>
          <w:rFonts w:cs="Arial"/>
          <w:bCs/>
          <w:color w:val="auto"/>
          <w:sz w:val="16"/>
          <w:szCs w:val="16"/>
        </w:rPr>
        <w:t xml:space="preserve">Radni nenastavni dani: </w:t>
      </w:r>
      <w:r w:rsidR="00C864D8" w:rsidRPr="00E84E5D">
        <w:rPr>
          <w:rFonts w:cs="Arial"/>
          <w:bCs/>
          <w:color w:val="auto"/>
          <w:sz w:val="16"/>
          <w:szCs w:val="16"/>
        </w:rPr>
        <w:t xml:space="preserve">17.studeni </w:t>
      </w:r>
      <w:r w:rsidR="008D6949" w:rsidRPr="00E84E5D">
        <w:rPr>
          <w:rFonts w:cs="Arial"/>
          <w:bCs/>
          <w:color w:val="auto"/>
          <w:sz w:val="16"/>
          <w:szCs w:val="16"/>
        </w:rPr>
        <w:t>2025. (ponedjeljak) i 5.lipanj 2026. (petak)</w:t>
      </w:r>
      <w:r w:rsidRPr="00E84E5D">
        <w:rPr>
          <w:rFonts w:cs="Arial"/>
          <w:bCs/>
          <w:color w:val="auto"/>
          <w:sz w:val="16"/>
          <w:szCs w:val="16"/>
        </w:rPr>
        <w:t xml:space="preserve"> </w:t>
      </w:r>
    </w:p>
    <w:p w:rsidR="00507CCA" w:rsidRPr="00E84E5D" w:rsidRDefault="00507CCA" w:rsidP="00A21DAA">
      <w:pPr>
        <w:pStyle w:val="Tijeloteksta2"/>
        <w:spacing w:line="276" w:lineRule="auto"/>
        <w:rPr>
          <w:rFonts w:cs="Arial"/>
          <w:b/>
          <w:bCs/>
          <w:color w:val="FF0000"/>
          <w:sz w:val="16"/>
          <w:szCs w:val="16"/>
        </w:rPr>
      </w:pPr>
    </w:p>
    <w:tbl>
      <w:tblPr>
        <w:tblW w:w="2718" w:type="dxa"/>
        <w:tblInd w:w="90" w:type="dxa"/>
        <w:tblLook w:val="0000" w:firstRow="0" w:lastRow="0" w:firstColumn="0" w:lastColumn="0" w:noHBand="0" w:noVBand="0"/>
      </w:tblPr>
      <w:tblGrid>
        <w:gridCol w:w="957"/>
        <w:gridCol w:w="1761"/>
      </w:tblGrid>
      <w:tr w:rsidR="00F46E40" w:rsidRPr="00E84E5D" w:rsidTr="00FB07D3">
        <w:trPr>
          <w:trHeight w:val="587"/>
        </w:trPr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Mjesec</w:t>
            </w:r>
          </w:p>
        </w:tc>
        <w:tc>
          <w:tcPr>
            <w:tcW w:w="17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nastavnih radnih dana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Rujan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8D694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</w:t>
            </w: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Listopad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23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Studeni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8D694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18</w:t>
            </w: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Prosinac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Siječanj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15</w:t>
            </w: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Veljača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20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Ožujak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20</w:t>
            </w: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Travanj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18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Svibanj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20</w:t>
            </w: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Lipanj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Srpanj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F46E40" w:rsidRPr="00E84E5D" w:rsidTr="00F6459B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Kolovoz</w:t>
            </w: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F46E40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F46E40" w:rsidRPr="00E84E5D" w:rsidTr="002F0669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176</w:t>
            </w:r>
          </w:p>
        </w:tc>
      </w:tr>
      <w:tr w:rsidR="00FB07D3" w:rsidRPr="00E84E5D" w:rsidTr="00FB07D3">
        <w:trPr>
          <w:trHeight w:val="255"/>
        </w:trPr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:rsidR="00FB07D3" w:rsidRPr="00E84E5D" w:rsidRDefault="00FB07D3" w:rsidP="00A21DAA">
      <w:pPr>
        <w:pStyle w:val="Tijeloteksta2"/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106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541"/>
        <w:gridCol w:w="540"/>
        <w:gridCol w:w="540"/>
        <w:gridCol w:w="540"/>
        <w:gridCol w:w="734"/>
        <w:gridCol w:w="467"/>
        <w:gridCol w:w="540"/>
        <w:gridCol w:w="540"/>
        <w:gridCol w:w="540"/>
        <w:gridCol w:w="540"/>
        <w:gridCol w:w="540"/>
        <w:gridCol w:w="736"/>
        <w:gridCol w:w="800"/>
        <w:gridCol w:w="1451"/>
      </w:tblGrid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OŠ NETRETIĆ</w:t>
            </w:r>
          </w:p>
        </w:tc>
        <w:tc>
          <w:tcPr>
            <w:tcW w:w="541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734" w:type="dxa"/>
            <w:shd w:val="clear" w:color="auto" w:fill="F2F2F2" w:themeFill="background1" w:themeFillShade="F2"/>
            <w:vAlign w:val="center"/>
            <w:hideMark/>
          </w:tcPr>
          <w:p w:rsidR="00FB07D3" w:rsidRPr="00E84E5D" w:rsidRDefault="00F6459B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zbroj</w:t>
            </w:r>
            <w:r w:rsidR="00FB07D3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br/>
              <w:t xml:space="preserve"> 1. dio</w:t>
            </w:r>
          </w:p>
        </w:tc>
        <w:tc>
          <w:tcPr>
            <w:tcW w:w="467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736" w:type="dxa"/>
            <w:shd w:val="clear" w:color="auto" w:fill="F2F2F2" w:themeFill="background1" w:themeFillShade="F2"/>
            <w:vAlign w:val="center"/>
            <w:hideMark/>
          </w:tcPr>
          <w:p w:rsidR="00FB07D3" w:rsidRPr="00E84E5D" w:rsidRDefault="00F6459B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zbroj</w:t>
            </w:r>
            <w:r w:rsidR="00FB07D3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br/>
              <w:t xml:space="preserve"> 2. dio</w:t>
            </w:r>
          </w:p>
        </w:tc>
        <w:tc>
          <w:tcPr>
            <w:tcW w:w="800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center"/>
            <w:hideMark/>
          </w:tcPr>
          <w:p w:rsidR="00FB07D3" w:rsidRPr="00E84E5D" w:rsidRDefault="00FB07D3" w:rsidP="00A12B2D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  <w:r w:rsidR="000757CF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</w:t>
            </w:r>
            <w:r w:rsidR="00EA14C1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./20</w:t>
            </w:r>
            <w:r w:rsidR="00A12B2D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</w:t>
            </w:r>
            <w:r w:rsidR="00EA14C1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</w:tr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PONEDJELJAK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AC36B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F31D26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B554D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PONEDJELJAK</w:t>
            </w:r>
          </w:p>
        </w:tc>
      </w:tr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UTORAK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AC36B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B554D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UTORAK</w:t>
            </w:r>
          </w:p>
        </w:tc>
      </w:tr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SRIJEDA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B554D7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SRIJEDA</w:t>
            </w:r>
          </w:p>
        </w:tc>
      </w:tr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ČETVRTAK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B554D7" w:rsidP="00821B45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B07D3" w:rsidRPr="00E84E5D" w:rsidRDefault="00B554D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ČETVRTAK</w:t>
            </w:r>
          </w:p>
        </w:tc>
      </w:tr>
      <w:tr w:rsidR="00F46E40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PETAK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F77F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AC36B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065E92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FB07D3" w:rsidRPr="00E84E5D" w:rsidRDefault="00EA14C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PETAK</w:t>
            </w:r>
          </w:p>
        </w:tc>
      </w:tr>
      <w:tr w:rsidR="00507CCA" w:rsidRPr="00E84E5D" w:rsidTr="00C523A3">
        <w:trPr>
          <w:trHeight w:val="340"/>
          <w:jc w:val="center"/>
        </w:trPr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  <w:r w:rsidR="00E84E5D" w:rsidRPr="00E84E5D">
              <w:rPr>
                <w:rFonts w:cs="Arial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6D621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AC36B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FB07D3" w:rsidRPr="00E84E5D" w:rsidRDefault="00AC36B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9C2C75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FB07D3" w:rsidRPr="00E84E5D" w:rsidRDefault="00C864D8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FB07D3" w:rsidRPr="00E84E5D" w:rsidRDefault="00C864D8" w:rsidP="00821B45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2D569B" w:rsidRPr="00E84E5D" w:rsidRDefault="00065E92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</w:tbl>
    <w:p w:rsidR="00FB07D3" w:rsidRPr="00E84E5D" w:rsidRDefault="00FB07D3" w:rsidP="00A21DAA">
      <w:pPr>
        <w:spacing w:line="276" w:lineRule="auto"/>
        <w:ind w:left="360"/>
        <w:jc w:val="both"/>
        <w:rPr>
          <w:rFonts w:cs="Arial"/>
          <w:sz w:val="16"/>
          <w:szCs w:val="16"/>
        </w:rPr>
      </w:pPr>
    </w:p>
    <w:p w:rsidR="00FB07D3" w:rsidRPr="004C55E0" w:rsidRDefault="00FB07D3" w:rsidP="004C55E0">
      <w:pPr>
        <w:pStyle w:val="Naslov2"/>
        <w:rPr>
          <w:b/>
          <w:sz w:val="20"/>
        </w:rPr>
      </w:pPr>
      <w:bookmarkStart w:id="14" w:name="_Toc210067608"/>
      <w:r w:rsidRPr="004C55E0">
        <w:rPr>
          <w:b/>
          <w:sz w:val="20"/>
        </w:rPr>
        <w:t>3.1</w:t>
      </w:r>
      <w:r w:rsidRPr="004C55E0">
        <w:rPr>
          <w:b/>
          <w:color w:val="FF0000"/>
          <w:sz w:val="20"/>
        </w:rPr>
        <w:tab/>
      </w:r>
      <w:r w:rsidRPr="004C55E0">
        <w:rPr>
          <w:b/>
          <w:sz w:val="20"/>
        </w:rPr>
        <w:t>RASPORED SATI</w:t>
      </w:r>
      <w:bookmarkEnd w:id="14"/>
    </w:p>
    <w:p w:rsidR="00FB07D3" w:rsidRPr="00E84E5D" w:rsidRDefault="00FB07D3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FB07D3" w:rsidRPr="00E84E5D" w:rsidRDefault="00FB07D3" w:rsidP="00A21DAA">
      <w:pPr>
        <w:spacing w:line="276" w:lineRule="auto"/>
        <w:rPr>
          <w:rFonts w:cs="Arial"/>
          <w:bCs/>
          <w:sz w:val="16"/>
          <w:szCs w:val="16"/>
        </w:rPr>
      </w:pPr>
      <w:r w:rsidRPr="00E84E5D">
        <w:rPr>
          <w:rFonts w:cs="Arial"/>
          <w:bCs/>
          <w:sz w:val="16"/>
          <w:szCs w:val="16"/>
        </w:rPr>
        <w:t>Raspored sati se nalazi u zbornicama pojedinih školskih zgrada i podložan je promjenama tijekom školske godine.</w:t>
      </w:r>
    </w:p>
    <w:p w:rsidR="00FB07D3" w:rsidRPr="00E84E5D" w:rsidRDefault="00FB07D3" w:rsidP="00A21DAA">
      <w:pPr>
        <w:spacing w:line="276" w:lineRule="auto"/>
        <w:rPr>
          <w:rFonts w:cs="Arial"/>
          <w:bCs/>
          <w:sz w:val="16"/>
          <w:szCs w:val="16"/>
        </w:rPr>
      </w:pPr>
    </w:p>
    <w:p w:rsidR="00FB07D3" w:rsidRPr="00E84E5D" w:rsidRDefault="00FB07D3" w:rsidP="00A21DAA">
      <w:pPr>
        <w:spacing w:line="276" w:lineRule="auto"/>
        <w:rPr>
          <w:rFonts w:cs="Arial"/>
          <w:color w:val="FF0000"/>
          <w:sz w:val="16"/>
          <w:szCs w:val="16"/>
        </w:rPr>
        <w:sectPr w:rsidR="00FB07D3" w:rsidRPr="00E84E5D" w:rsidSect="00045621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  <w:r w:rsidRPr="00E84E5D">
        <w:rPr>
          <w:rFonts w:cs="Arial"/>
          <w:sz w:val="16"/>
          <w:szCs w:val="16"/>
        </w:rPr>
        <w:t>U matičnoj školi i područnoj školi Jarče Polje uvedeno je dežurstvo učitelja prije i poslije nastave i za vri</w:t>
      </w:r>
      <w:r w:rsidR="000E383C" w:rsidRPr="00E84E5D">
        <w:rPr>
          <w:rFonts w:cs="Arial"/>
          <w:sz w:val="16"/>
          <w:szCs w:val="16"/>
        </w:rPr>
        <w:t>jeme čekanja učeničkih autobusa.</w:t>
      </w:r>
    </w:p>
    <w:p w:rsidR="0007744F" w:rsidRPr="00E55843" w:rsidRDefault="007A67E2" w:rsidP="00E55843">
      <w:pPr>
        <w:pStyle w:val="Naslov1"/>
        <w:rPr>
          <w:b/>
          <w:sz w:val="24"/>
          <w:szCs w:val="24"/>
        </w:rPr>
      </w:pPr>
      <w:bookmarkStart w:id="15" w:name="_Toc210067609"/>
      <w:r w:rsidRPr="00E55843">
        <w:rPr>
          <w:b/>
          <w:sz w:val="24"/>
          <w:szCs w:val="24"/>
        </w:rPr>
        <w:t>4.</w:t>
      </w:r>
      <w:r w:rsidR="001107B6">
        <w:rPr>
          <w:b/>
          <w:sz w:val="24"/>
          <w:szCs w:val="24"/>
        </w:rPr>
        <w:tab/>
      </w:r>
      <w:r w:rsidR="002048AB" w:rsidRPr="00E55843">
        <w:rPr>
          <w:b/>
          <w:sz w:val="24"/>
          <w:szCs w:val="24"/>
        </w:rPr>
        <w:t>PODA</w:t>
      </w:r>
      <w:r w:rsidR="00FB07D3" w:rsidRPr="00E55843">
        <w:rPr>
          <w:b/>
          <w:sz w:val="24"/>
          <w:szCs w:val="24"/>
        </w:rPr>
        <w:t>CI O DNEVNOJ I TJEDNOJ ORGANIZACIJI RADA</w:t>
      </w:r>
      <w:r w:rsidR="006D41F9" w:rsidRPr="00E55843">
        <w:rPr>
          <w:b/>
          <w:sz w:val="24"/>
          <w:szCs w:val="24"/>
        </w:rPr>
        <w:t xml:space="preserve"> ŠKOLE</w:t>
      </w:r>
      <w:bookmarkEnd w:id="15"/>
    </w:p>
    <w:p w:rsidR="0007744F" w:rsidRPr="004C55E0" w:rsidRDefault="007A67E2" w:rsidP="004C55E0">
      <w:pPr>
        <w:pStyle w:val="Naslov2"/>
        <w:rPr>
          <w:b/>
          <w:sz w:val="20"/>
        </w:rPr>
      </w:pPr>
      <w:bookmarkStart w:id="16" w:name="_Toc210067610"/>
      <w:r w:rsidRPr="004C55E0">
        <w:rPr>
          <w:b/>
          <w:sz w:val="20"/>
        </w:rPr>
        <w:t>4</w:t>
      </w:r>
      <w:r w:rsidR="0007744F" w:rsidRPr="004C55E0">
        <w:rPr>
          <w:b/>
          <w:sz w:val="20"/>
        </w:rPr>
        <w:t>.1.</w:t>
      </w:r>
      <w:r w:rsidR="0007744F" w:rsidRPr="004C55E0">
        <w:rPr>
          <w:b/>
          <w:sz w:val="20"/>
        </w:rPr>
        <w:tab/>
        <w:t>PODACI O UČENICIMA I RAZREDNIM ODJELIMA</w:t>
      </w:r>
      <w:bookmarkEnd w:id="16"/>
    </w:p>
    <w:p w:rsidR="0007744F" w:rsidRPr="00E84E5D" w:rsidRDefault="0007744F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07744F" w:rsidRPr="00E84E5D" w:rsidRDefault="0007744F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10660" w:type="dxa"/>
        <w:jc w:val="center"/>
        <w:tblLook w:val="04A0" w:firstRow="1" w:lastRow="0" w:firstColumn="1" w:lastColumn="0" w:noHBand="0" w:noVBand="1"/>
      </w:tblPr>
      <w:tblGrid>
        <w:gridCol w:w="910"/>
        <w:gridCol w:w="350"/>
        <w:gridCol w:w="314"/>
        <w:gridCol w:w="394"/>
        <w:gridCol w:w="350"/>
        <w:gridCol w:w="314"/>
        <w:gridCol w:w="394"/>
        <w:gridCol w:w="394"/>
        <w:gridCol w:w="314"/>
        <w:gridCol w:w="394"/>
        <w:gridCol w:w="350"/>
        <w:gridCol w:w="394"/>
        <w:gridCol w:w="394"/>
        <w:gridCol w:w="350"/>
        <w:gridCol w:w="314"/>
        <w:gridCol w:w="394"/>
        <w:gridCol w:w="350"/>
        <w:gridCol w:w="314"/>
        <w:gridCol w:w="394"/>
        <w:gridCol w:w="350"/>
        <w:gridCol w:w="314"/>
        <w:gridCol w:w="394"/>
        <w:gridCol w:w="350"/>
        <w:gridCol w:w="314"/>
        <w:gridCol w:w="394"/>
        <w:gridCol w:w="394"/>
        <w:gridCol w:w="394"/>
        <w:gridCol w:w="483"/>
      </w:tblGrid>
      <w:tr w:rsidR="00F46E40" w:rsidRPr="00E84E5D" w:rsidTr="006273F2">
        <w:trPr>
          <w:trHeight w:val="702"/>
          <w:jc w:val="center"/>
        </w:trPr>
        <w:tc>
          <w:tcPr>
            <w:tcW w:w="1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Razredni odjeli: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D71931" w:rsidRPr="00E84E5D" w:rsidRDefault="00D71931" w:rsidP="00D71931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UKUPNO</w:t>
            </w:r>
          </w:p>
        </w:tc>
      </w:tr>
      <w:tr w:rsidR="00F46E40" w:rsidRPr="00E84E5D" w:rsidTr="006273F2">
        <w:trPr>
          <w:trHeight w:val="702"/>
          <w:jc w:val="center"/>
        </w:trPr>
        <w:tc>
          <w:tcPr>
            <w:tcW w:w="1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D71931" w:rsidRPr="00E84E5D" w:rsidRDefault="00D71931" w:rsidP="00507CCA">
            <w:pPr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Ž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∑</w:t>
            </w:r>
          </w:p>
        </w:tc>
      </w:tr>
      <w:tr w:rsidR="00F46E40" w:rsidRPr="00E84E5D" w:rsidTr="006273F2">
        <w:trPr>
          <w:trHeight w:val="702"/>
          <w:jc w:val="center"/>
        </w:trPr>
        <w:tc>
          <w:tcPr>
            <w:tcW w:w="1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MŠ Netretić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</w:tr>
      <w:tr w:rsidR="00F46E40" w:rsidRPr="00E84E5D" w:rsidTr="006273F2">
        <w:trPr>
          <w:trHeight w:val="702"/>
          <w:jc w:val="center"/>
        </w:trPr>
        <w:tc>
          <w:tcPr>
            <w:tcW w:w="1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Jarče Polje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EA14C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60</w:t>
            </w:r>
          </w:p>
        </w:tc>
      </w:tr>
      <w:tr w:rsidR="00F46E40" w:rsidRPr="00E84E5D" w:rsidTr="006273F2">
        <w:trPr>
          <w:trHeight w:val="702"/>
          <w:jc w:val="center"/>
        </w:trPr>
        <w:tc>
          <w:tcPr>
            <w:tcW w:w="1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Dubravci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F46E40" w:rsidRPr="00E84E5D" w:rsidTr="006273F2">
        <w:trPr>
          <w:trHeight w:val="702"/>
          <w:jc w:val="center"/>
        </w:trPr>
        <w:tc>
          <w:tcPr>
            <w:tcW w:w="1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PŠ Zagradci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9C6B1A" w:rsidRPr="00E84E5D" w:rsidTr="006273F2">
        <w:trPr>
          <w:trHeight w:val="702"/>
          <w:jc w:val="center"/>
        </w:trPr>
        <w:tc>
          <w:tcPr>
            <w:tcW w:w="11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D71931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31" w:rsidRPr="00E84E5D" w:rsidRDefault="009C6B1A" w:rsidP="00507CCA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121</w:t>
            </w:r>
          </w:p>
        </w:tc>
      </w:tr>
    </w:tbl>
    <w:p w:rsidR="0007744F" w:rsidRPr="00E84E5D" w:rsidRDefault="0007744F" w:rsidP="00507CCA">
      <w:pPr>
        <w:pStyle w:val="Naslov1"/>
        <w:spacing w:line="276" w:lineRule="auto"/>
        <w:rPr>
          <w:rFonts w:cs="Arial"/>
          <w:color w:val="FF0000"/>
          <w:sz w:val="16"/>
          <w:szCs w:val="16"/>
        </w:rPr>
      </w:pPr>
    </w:p>
    <w:p w:rsidR="0007744F" w:rsidRPr="00E84E5D" w:rsidRDefault="0007744F" w:rsidP="00507CCA">
      <w:pPr>
        <w:pStyle w:val="Naslov1"/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07744F" w:rsidRPr="00E84E5D" w:rsidRDefault="0007744F" w:rsidP="00A21DAA">
      <w:pPr>
        <w:pStyle w:val="Naslov1"/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10336" w:type="dxa"/>
        <w:jc w:val="center"/>
        <w:tblLook w:val="04A0" w:firstRow="1" w:lastRow="0" w:firstColumn="1" w:lastColumn="0" w:noHBand="0" w:noVBand="1"/>
      </w:tblPr>
      <w:tblGrid>
        <w:gridCol w:w="1318"/>
        <w:gridCol w:w="1868"/>
        <w:gridCol w:w="2436"/>
        <w:gridCol w:w="1404"/>
        <w:gridCol w:w="3310"/>
      </w:tblGrid>
      <w:tr w:rsidR="00556891" w:rsidRPr="00E84E5D" w:rsidTr="00556891">
        <w:trPr>
          <w:trHeight w:val="375"/>
          <w:jc w:val="center"/>
        </w:trPr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8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Škola</w:t>
            </w:r>
          </w:p>
        </w:tc>
        <w:tc>
          <w:tcPr>
            <w:tcW w:w="14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Smjena</w:t>
            </w:r>
          </w:p>
        </w:tc>
        <w:tc>
          <w:tcPr>
            <w:tcW w:w="33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Ime i prezime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DUBRAVCI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CD499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Snježana Pribanić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Biserka Domitrović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Tomislava Novković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Sanda Polović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Biserka Domitrović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Barka Lesić-Domšić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Ivana Martinac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Maja Palajsa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JARČE POLJE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Darko Cerjanec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Biljana Hrastovčak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Margareta Sučević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Margareta Sučević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Vlasta Buturajac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Marija Krolo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901067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Danijel Kasunić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Andrea Vranić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Monika Kostelac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4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NETRETIĆ</w:t>
            </w:r>
          </w:p>
        </w:tc>
        <w:tc>
          <w:tcPr>
            <w:tcW w:w="14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Marija Krolo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ZAGRADCI</w:t>
            </w:r>
          </w:p>
        </w:tc>
        <w:tc>
          <w:tcPr>
            <w:tcW w:w="14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56891" w:rsidRPr="00E84E5D" w:rsidRDefault="00556891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DC17B5" w:rsidP="0034722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 xml:space="preserve">Vlatka Ropar (Iva Roguljić, </w:t>
            </w:r>
            <w:r w:rsidR="00556891" w:rsidRPr="00E84E5D">
              <w:rPr>
                <w:rFonts w:cs="Arial"/>
                <w:sz w:val="16"/>
                <w:szCs w:val="16"/>
                <w:lang w:eastAsia="hr-HR"/>
              </w:rPr>
              <w:t>zamjena)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ZAGRADCI</w:t>
            </w:r>
          </w:p>
        </w:tc>
        <w:tc>
          <w:tcPr>
            <w:tcW w:w="14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6891" w:rsidRPr="00E84E5D" w:rsidRDefault="00556891" w:rsidP="005568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Vl</w:t>
            </w:r>
            <w:r w:rsidR="00DC17B5">
              <w:rPr>
                <w:rFonts w:cs="Arial"/>
                <w:sz w:val="16"/>
                <w:szCs w:val="16"/>
                <w:lang w:eastAsia="hr-HR"/>
              </w:rPr>
              <w:t xml:space="preserve">atka Ropar (Iva Roguljić, </w:t>
            </w:r>
            <w:r w:rsidRPr="00E84E5D">
              <w:rPr>
                <w:rFonts w:cs="Arial"/>
                <w:sz w:val="16"/>
                <w:szCs w:val="16"/>
                <w:lang w:eastAsia="hr-HR"/>
              </w:rPr>
              <w:t>zamjena)</w:t>
            </w:r>
          </w:p>
        </w:tc>
      </w:tr>
      <w:tr w:rsidR="00556891" w:rsidRPr="00E84E5D" w:rsidTr="00556891">
        <w:trPr>
          <w:trHeight w:val="300"/>
          <w:jc w:val="center"/>
        </w:trPr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8B2F39">
            <w:pPr>
              <w:pStyle w:val="Odlomakpopisa"/>
              <w:numPr>
                <w:ilvl w:val="0"/>
                <w:numId w:val="48"/>
              </w:num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ZAGRADCI</w:t>
            </w:r>
          </w:p>
        </w:tc>
        <w:tc>
          <w:tcPr>
            <w:tcW w:w="14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6891" w:rsidRPr="00E84E5D" w:rsidRDefault="00556891" w:rsidP="00556891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3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6891" w:rsidRPr="00E84E5D" w:rsidRDefault="00DC17B5" w:rsidP="0055689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 xml:space="preserve">Vlatka Ropar (Iva Roguljić, </w:t>
            </w:r>
            <w:r w:rsidR="00556891" w:rsidRPr="00E84E5D">
              <w:rPr>
                <w:rFonts w:cs="Arial"/>
                <w:sz w:val="16"/>
                <w:szCs w:val="16"/>
                <w:lang w:eastAsia="hr-HR"/>
              </w:rPr>
              <w:t>zamjena)</w:t>
            </w:r>
          </w:p>
        </w:tc>
      </w:tr>
    </w:tbl>
    <w:p w:rsidR="0007744F" w:rsidRPr="00E84E5D" w:rsidRDefault="0007744F" w:rsidP="00A21DAA">
      <w:pPr>
        <w:pStyle w:val="Naslov1"/>
        <w:spacing w:line="276" w:lineRule="auto"/>
        <w:rPr>
          <w:rFonts w:cs="Arial"/>
          <w:sz w:val="16"/>
          <w:szCs w:val="16"/>
        </w:rPr>
      </w:pPr>
    </w:p>
    <w:p w:rsidR="0019339D" w:rsidRPr="00E84E5D" w:rsidRDefault="0019339D" w:rsidP="00A21DAA">
      <w:pPr>
        <w:spacing w:line="276" w:lineRule="auto"/>
        <w:rPr>
          <w:rFonts w:cs="Arial"/>
          <w:color w:val="FF0000"/>
          <w:sz w:val="16"/>
          <w:szCs w:val="16"/>
        </w:rPr>
      </w:pPr>
      <w:r w:rsidRPr="00E84E5D">
        <w:rPr>
          <w:rFonts w:cs="Arial"/>
          <w:color w:val="FF0000"/>
          <w:sz w:val="16"/>
          <w:szCs w:val="16"/>
        </w:rPr>
        <w:br w:type="page"/>
      </w:r>
    </w:p>
    <w:p w:rsidR="00224101" w:rsidRPr="004C55E0" w:rsidRDefault="00224101" w:rsidP="004C55E0">
      <w:pPr>
        <w:pStyle w:val="Naslov2"/>
        <w:rPr>
          <w:b/>
          <w:sz w:val="20"/>
        </w:rPr>
      </w:pPr>
      <w:bookmarkStart w:id="17" w:name="_Toc210067611"/>
      <w:r w:rsidRPr="004C55E0">
        <w:rPr>
          <w:b/>
          <w:sz w:val="20"/>
        </w:rPr>
        <w:t>4.2.</w:t>
      </w:r>
      <w:r w:rsidRPr="004C55E0">
        <w:rPr>
          <w:b/>
          <w:sz w:val="20"/>
        </w:rPr>
        <w:tab/>
        <w:t>RAD S UČENICIMA S TEŠKOĆAMA</w:t>
      </w:r>
      <w:bookmarkEnd w:id="17"/>
    </w:p>
    <w:p w:rsidR="00224101" w:rsidRPr="00E84E5D" w:rsidRDefault="00224101" w:rsidP="00A21DAA">
      <w:pPr>
        <w:spacing w:line="276" w:lineRule="auto"/>
        <w:jc w:val="both"/>
        <w:rPr>
          <w:rFonts w:cs="Arial"/>
          <w:b/>
          <w:bCs/>
          <w:sz w:val="16"/>
          <w:szCs w:val="16"/>
          <w:lang w:eastAsia="hr-HR"/>
        </w:rPr>
      </w:pPr>
    </w:p>
    <w:p w:rsidR="00224101" w:rsidRPr="00E84E5D" w:rsidRDefault="00224101" w:rsidP="00A21DAA">
      <w:pPr>
        <w:spacing w:line="276" w:lineRule="auto"/>
        <w:jc w:val="both"/>
        <w:rPr>
          <w:rFonts w:cs="Arial"/>
          <w:bCs/>
          <w:sz w:val="16"/>
          <w:szCs w:val="16"/>
          <w:lang w:eastAsia="hr-HR"/>
        </w:rPr>
      </w:pPr>
      <w:r w:rsidRPr="00E84E5D">
        <w:rPr>
          <w:rFonts w:cs="Arial"/>
          <w:bCs/>
          <w:sz w:val="16"/>
          <w:szCs w:val="16"/>
          <w:lang w:eastAsia="hr-HR"/>
        </w:rPr>
        <w:t>Navesti broj učenika za koje je rješenjem određen primjereni oblik rada.</w:t>
      </w:r>
    </w:p>
    <w:p w:rsidR="00224101" w:rsidRPr="00E84E5D" w:rsidRDefault="00224101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</w:p>
    <w:tbl>
      <w:tblPr>
        <w:tblStyle w:val="Svijetlareetkatablice1"/>
        <w:tblW w:w="106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954"/>
        <w:gridCol w:w="956"/>
        <w:gridCol w:w="795"/>
        <w:gridCol w:w="796"/>
        <w:gridCol w:w="796"/>
        <w:gridCol w:w="796"/>
        <w:gridCol w:w="795"/>
        <w:gridCol w:w="956"/>
        <w:gridCol w:w="1433"/>
      </w:tblGrid>
      <w:tr w:rsidR="00F46E40" w:rsidRPr="00E84E5D" w:rsidTr="00704CFD">
        <w:trPr>
          <w:trHeight w:hRule="exact" w:val="284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Rješenjem određen oblik rada</w:t>
            </w:r>
          </w:p>
        </w:tc>
        <w:tc>
          <w:tcPr>
            <w:tcW w:w="6095" w:type="dxa"/>
            <w:gridSpan w:val="8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 učenika s primjerenim oblikom školovanja po razredima</w:t>
            </w:r>
          </w:p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Ukupno</w:t>
            </w:r>
          </w:p>
        </w:tc>
      </w:tr>
      <w:tr w:rsidR="00F46E40" w:rsidRPr="00E84E5D" w:rsidTr="00704CFD">
        <w:trPr>
          <w:trHeight w:val="286"/>
          <w:jc w:val="center"/>
        </w:trPr>
        <w:tc>
          <w:tcPr>
            <w:tcW w:w="2122" w:type="dxa"/>
            <w:vMerge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II.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III.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IV.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VI.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VII.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VIII.</w:t>
            </w:r>
          </w:p>
        </w:tc>
        <w:tc>
          <w:tcPr>
            <w:tcW w:w="1276" w:type="dxa"/>
            <w:vMerge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46E40" w:rsidRPr="00E84E5D" w:rsidTr="00704CFD">
        <w:trPr>
          <w:trHeight w:val="504"/>
          <w:jc w:val="center"/>
        </w:trPr>
        <w:tc>
          <w:tcPr>
            <w:tcW w:w="2122" w:type="dxa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Model individualizacije</w:t>
            </w:r>
          </w:p>
        </w:tc>
        <w:tc>
          <w:tcPr>
            <w:tcW w:w="850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24101" w:rsidRPr="00E84E5D" w:rsidRDefault="005F1948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24101" w:rsidRPr="00E84E5D" w:rsidRDefault="005F1948" w:rsidP="00AA5888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</w:tr>
      <w:tr w:rsidR="00F46E40" w:rsidRPr="00E84E5D" w:rsidTr="00704CFD">
        <w:trPr>
          <w:trHeight w:val="532"/>
          <w:jc w:val="center"/>
        </w:trPr>
        <w:tc>
          <w:tcPr>
            <w:tcW w:w="2122" w:type="dxa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Prilagodba sadržaja uz individualizirani pristup</w:t>
            </w:r>
          </w:p>
        </w:tc>
        <w:tc>
          <w:tcPr>
            <w:tcW w:w="850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</w:tr>
      <w:tr w:rsidR="00704CFD" w:rsidRPr="00E84E5D" w:rsidTr="00704CFD">
        <w:trPr>
          <w:trHeight w:val="504"/>
          <w:jc w:val="center"/>
        </w:trPr>
        <w:tc>
          <w:tcPr>
            <w:tcW w:w="2122" w:type="dxa"/>
            <w:vAlign w:val="center"/>
          </w:tcPr>
          <w:p w:rsidR="00224101" w:rsidRPr="00E84E5D" w:rsidRDefault="0022410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Posebni program</w:t>
            </w:r>
          </w:p>
        </w:tc>
        <w:tc>
          <w:tcPr>
            <w:tcW w:w="850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24101" w:rsidRPr="00E84E5D" w:rsidRDefault="001C62B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24101" w:rsidRPr="00E84E5D" w:rsidRDefault="00E51C3B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5F1948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224101" w:rsidRPr="00E84E5D" w:rsidRDefault="00901067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224101" w:rsidRPr="00E84E5D" w:rsidRDefault="00E51C3B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24101" w:rsidRPr="00E84E5D" w:rsidRDefault="00E51C3B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224101" w:rsidRPr="00E84E5D" w:rsidRDefault="00556891" w:rsidP="00A21DAA">
            <w:pPr>
              <w:tabs>
                <w:tab w:val="left" w:pos="3060"/>
                <w:tab w:val="left" w:pos="4680"/>
                <w:tab w:val="left" w:pos="7740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0</w:t>
            </w:r>
          </w:p>
        </w:tc>
      </w:tr>
    </w:tbl>
    <w:p w:rsidR="00224101" w:rsidRPr="00E84E5D" w:rsidRDefault="00224101" w:rsidP="00A21DAA">
      <w:pPr>
        <w:spacing w:line="276" w:lineRule="auto"/>
        <w:rPr>
          <w:rFonts w:cs="Arial"/>
          <w:sz w:val="16"/>
          <w:szCs w:val="16"/>
        </w:rPr>
      </w:pPr>
    </w:p>
    <w:p w:rsidR="005F1948" w:rsidRPr="00E84E5D" w:rsidRDefault="00556891" w:rsidP="005F1948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*Učenica 8</w:t>
      </w:r>
      <w:r w:rsidR="005F1948" w:rsidRPr="00E84E5D">
        <w:rPr>
          <w:rFonts w:cs="Arial"/>
          <w:sz w:val="16"/>
          <w:szCs w:val="16"/>
        </w:rPr>
        <w:t>. Razreda MŠ Netretić po Rješenju Upravnog odjela za školstvo radi po posebnom programu iz Hrvatskog jezika I Matematike, iz ostalih predmeta prilagodba sadržaja uz individualizirani pristup.</w:t>
      </w:r>
    </w:p>
    <w:p w:rsidR="005F1948" w:rsidRPr="00E84E5D" w:rsidRDefault="005F1948" w:rsidP="005F1948">
      <w:pPr>
        <w:spacing w:line="276" w:lineRule="auto"/>
        <w:jc w:val="both"/>
        <w:rPr>
          <w:rFonts w:cs="Arial"/>
          <w:sz w:val="16"/>
          <w:szCs w:val="16"/>
        </w:rPr>
      </w:pPr>
    </w:p>
    <w:p w:rsidR="00224101" w:rsidRPr="00E84E5D" w:rsidRDefault="00224101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Školske godine</w:t>
      </w:r>
      <w:r w:rsidR="00F746A9" w:rsidRPr="00E84E5D">
        <w:rPr>
          <w:rFonts w:cs="Arial"/>
          <w:sz w:val="16"/>
          <w:szCs w:val="16"/>
        </w:rPr>
        <w:t xml:space="preserve"> 2</w:t>
      </w:r>
      <w:r w:rsidRPr="00E84E5D">
        <w:rPr>
          <w:rFonts w:cs="Arial"/>
          <w:sz w:val="16"/>
          <w:szCs w:val="16"/>
        </w:rPr>
        <w:t>0</w:t>
      </w:r>
      <w:r w:rsidR="0019276C" w:rsidRPr="00E84E5D">
        <w:rPr>
          <w:rFonts w:cs="Arial"/>
          <w:sz w:val="16"/>
          <w:szCs w:val="16"/>
        </w:rPr>
        <w:t>2</w:t>
      </w:r>
      <w:r w:rsidR="00556891" w:rsidRPr="00E84E5D">
        <w:rPr>
          <w:rFonts w:cs="Arial"/>
          <w:sz w:val="16"/>
          <w:szCs w:val="16"/>
        </w:rPr>
        <w:t>5</w:t>
      </w:r>
      <w:r w:rsidRPr="00E84E5D">
        <w:rPr>
          <w:rFonts w:cs="Arial"/>
          <w:sz w:val="16"/>
          <w:szCs w:val="16"/>
        </w:rPr>
        <w:t>./20</w:t>
      </w:r>
      <w:r w:rsidR="00F746A9" w:rsidRPr="00E84E5D">
        <w:rPr>
          <w:rFonts w:cs="Arial"/>
          <w:sz w:val="16"/>
          <w:szCs w:val="16"/>
        </w:rPr>
        <w:t>2</w:t>
      </w:r>
      <w:r w:rsidR="00556891" w:rsidRPr="00E84E5D">
        <w:rPr>
          <w:rFonts w:cs="Arial"/>
          <w:sz w:val="16"/>
          <w:szCs w:val="16"/>
        </w:rPr>
        <w:t>6</w:t>
      </w:r>
      <w:r w:rsidRPr="00E84E5D">
        <w:rPr>
          <w:rFonts w:cs="Arial"/>
          <w:sz w:val="16"/>
          <w:szCs w:val="16"/>
        </w:rPr>
        <w:t xml:space="preserve">. po redovnom programu uz prilagodbu sadržaja i individualizirani pristup </w:t>
      </w:r>
      <w:r w:rsidR="0019276C" w:rsidRPr="00E84E5D">
        <w:rPr>
          <w:rFonts w:cs="Arial"/>
          <w:sz w:val="16"/>
          <w:szCs w:val="16"/>
        </w:rPr>
        <w:t xml:space="preserve">radi </w:t>
      </w:r>
      <w:r w:rsidR="00175C2B" w:rsidRPr="00E84E5D">
        <w:rPr>
          <w:rFonts w:cs="Arial"/>
          <w:sz w:val="16"/>
          <w:szCs w:val="16"/>
        </w:rPr>
        <w:t>četvero</w:t>
      </w:r>
      <w:r w:rsidRPr="00E84E5D">
        <w:rPr>
          <w:rFonts w:cs="Arial"/>
          <w:sz w:val="16"/>
          <w:szCs w:val="16"/>
        </w:rPr>
        <w:t xml:space="preserve"> učenika s kojima će raditi i </w:t>
      </w:r>
      <w:r w:rsidR="00175C2B" w:rsidRPr="00E84E5D">
        <w:rPr>
          <w:rFonts w:cs="Arial"/>
          <w:sz w:val="16"/>
          <w:szCs w:val="16"/>
        </w:rPr>
        <w:t>četiri</w:t>
      </w:r>
      <w:r w:rsidRPr="00E84E5D">
        <w:rPr>
          <w:rFonts w:cs="Arial"/>
          <w:sz w:val="16"/>
          <w:szCs w:val="16"/>
        </w:rPr>
        <w:t xml:space="preserve"> pomoćnice u nastavi. U suradnji s Centrom </w:t>
      </w:r>
      <w:r w:rsidR="005F1948" w:rsidRPr="00E84E5D">
        <w:rPr>
          <w:rFonts w:cs="Arial"/>
          <w:sz w:val="16"/>
          <w:szCs w:val="16"/>
        </w:rPr>
        <w:t xml:space="preserve">za pružanje usluga </w:t>
      </w:r>
      <w:r w:rsidRPr="00E84E5D">
        <w:rPr>
          <w:rFonts w:cs="Arial"/>
          <w:sz w:val="16"/>
          <w:szCs w:val="16"/>
        </w:rPr>
        <w:t xml:space="preserve">Ozalj pomoć pri radu učenicima, učiteljicama i stručnoj suradnici pružat će </w:t>
      </w:r>
      <w:r w:rsidR="00E51C3B" w:rsidRPr="00E84E5D">
        <w:rPr>
          <w:rFonts w:cs="Arial"/>
          <w:sz w:val="16"/>
          <w:szCs w:val="16"/>
        </w:rPr>
        <w:t>2</w:t>
      </w:r>
      <w:r w:rsidR="0019276C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>edukator</w:t>
      </w:r>
      <w:r w:rsidR="0019276C" w:rsidRPr="00E84E5D">
        <w:rPr>
          <w:rFonts w:cs="Arial"/>
          <w:sz w:val="16"/>
          <w:szCs w:val="16"/>
        </w:rPr>
        <w:t>a</w:t>
      </w:r>
      <w:r w:rsidRPr="00E84E5D">
        <w:rPr>
          <w:rFonts w:cs="Arial"/>
          <w:sz w:val="16"/>
          <w:szCs w:val="16"/>
        </w:rPr>
        <w:t xml:space="preserve"> rehabilitator</w:t>
      </w:r>
      <w:r w:rsidR="0019276C" w:rsidRPr="00E84E5D">
        <w:rPr>
          <w:rFonts w:cs="Arial"/>
          <w:sz w:val="16"/>
          <w:szCs w:val="16"/>
        </w:rPr>
        <w:t>a</w:t>
      </w:r>
      <w:r w:rsidRPr="00E84E5D">
        <w:rPr>
          <w:rFonts w:cs="Arial"/>
          <w:sz w:val="16"/>
          <w:szCs w:val="16"/>
        </w:rPr>
        <w:t xml:space="preserve"> </w:t>
      </w:r>
      <w:r w:rsidR="00E51C3B" w:rsidRPr="00E84E5D">
        <w:rPr>
          <w:rFonts w:cs="Arial"/>
          <w:sz w:val="16"/>
          <w:szCs w:val="16"/>
        </w:rPr>
        <w:t xml:space="preserve">za troje učenika, </w:t>
      </w:r>
      <w:r w:rsidRPr="00E84E5D">
        <w:rPr>
          <w:rFonts w:cs="Arial"/>
          <w:sz w:val="16"/>
          <w:szCs w:val="16"/>
        </w:rPr>
        <w:t xml:space="preserve">dva puta mjesečno. Učitelji  će isplanirati sadržaje, metode i sredstva svojih predmeta prema sposobnostima tih učenika.  </w:t>
      </w:r>
    </w:p>
    <w:p w:rsidR="00224101" w:rsidRPr="00E84E5D" w:rsidRDefault="00224101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Tijekom 1. </w:t>
      </w:r>
      <w:r w:rsidR="0019276C" w:rsidRPr="00E84E5D">
        <w:rPr>
          <w:rFonts w:cs="Arial"/>
          <w:sz w:val="16"/>
          <w:szCs w:val="16"/>
        </w:rPr>
        <w:t>polugodišta</w:t>
      </w:r>
      <w:r w:rsidRPr="00E84E5D">
        <w:rPr>
          <w:rFonts w:cs="Arial"/>
          <w:sz w:val="16"/>
          <w:szCs w:val="16"/>
        </w:rPr>
        <w:t xml:space="preserve"> na opservaciju će se poslati učenici koji zadovoljavaju kriterije istog, na prijedlog razrednika i Učiteljskog vijeća.</w:t>
      </w:r>
    </w:p>
    <w:p w:rsidR="00224101" w:rsidRPr="00E84E5D" w:rsidRDefault="00224101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224101" w:rsidRPr="004C55E0" w:rsidRDefault="00224101" w:rsidP="004C55E0">
      <w:pPr>
        <w:pStyle w:val="Naslov2"/>
        <w:rPr>
          <w:b/>
          <w:sz w:val="20"/>
        </w:rPr>
      </w:pPr>
      <w:bookmarkStart w:id="18" w:name="_Toc210067612"/>
      <w:r w:rsidRPr="004C55E0">
        <w:rPr>
          <w:b/>
          <w:sz w:val="20"/>
        </w:rPr>
        <w:t>4.3.</w:t>
      </w:r>
      <w:r w:rsidRPr="004C55E0">
        <w:rPr>
          <w:b/>
          <w:color w:val="FF0000"/>
          <w:sz w:val="20"/>
        </w:rPr>
        <w:tab/>
      </w:r>
      <w:r w:rsidRPr="004C55E0">
        <w:rPr>
          <w:b/>
          <w:sz w:val="20"/>
        </w:rPr>
        <w:t>NASTAVA U KUĆI</w:t>
      </w:r>
      <w:bookmarkEnd w:id="18"/>
    </w:p>
    <w:p w:rsidR="00224101" w:rsidRPr="00E84E5D" w:rsidRDefault="00224101" w:rsidP="00A21DAA">
      <w:pPr>
        <w:spacing w:line="276" w:lineRule="auto"/>
        <w:rPr>
          <w:rFonts w:cs="Arial"/>
          <w:sz w:val="16"/>
          <w:szCs w:val="16"/>
        </w:rPr>
      </w:pPr>
    </w:p>
    <w:p w:rsidR="00224101" w:rsidRPr="00E84E5D" w:rsidRDefault="00224101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Ovim oblikom nastave nije za sada obuhvaćen niti jedan učenik naše škole.</w:t>
      </w:r>
    </w:p>
    <w:p w:rsidR="00224101" w:rsidRPr="00E84E5D" w:rsidRDefault="00224101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791BF6" w:rsidRPr="004C55E0" w:rsidRDefault="007A67E2" w:rsidP="004C55E0">
      <w:pPr>
        <w:pStyle w:val="Naslov2"/>
        <w:rPr>
          <w:b/>
          <w:sz w:val="20"/>
        </w:rPr>
      </w:pPr>
      <w:bookmarkStart w:id="19" w:name="_Toc210067613"/>
      <w:r w:rsidRPr="004C55E0">
        <w:rPr>
          <w:b/>
          <w:sz w:val="20"/>
        </w:rPr>
        <w:t>4</w:t>
      </w:r>
      <w:r w:rsidR="00224101" w:rsidRPr="004C55E0">
        <w:rPr>
          <w:b/>
          <w:sz w:val="20"/>
        </w:rPr>
        <w:t>.4</w:t>
      </w:r>
      <w:r w:rsidR="001D3381" w:rsidRPr="004C55E0">
        <w:rPr>
          <w:b/>
          <w:sz w:val="20"/>
        </w:rPr>
        <w:t>.</w:t>
      </w:r>
      <w:r w:rsidR="001D3381" w:rsidRPr="004C55E0">
        <w:rPr>
          <w:b/>
          <w:sz w:val="20"/>
        </w:rPr>
        <w:tab/>
      </w:r>
      <w:r w:rsidR="00835CF2" w:rsidRPr="004C55E0">
        <w:rPr>
          <w:b/>
          <w:sz w:val="20"/>
        </w:rPr>
        <w:t>ORGANIZACIJA SMJENA</w:t>
      </w:r>
      <w:bookmarkEnd w:id="19"/>
    </w:p>
    <w:p w:rsidR="00BA3CF6" w:rsidRPr="00E84E5D" w:rsidRDefault="00BA3CF6" w:rsidP="00A21DAA">
      <w:pPr>
        <w:spacing w:line="276" w:lineRule="auto"/>
        <w:rPr>
          <w:rFonts w:cs="Arial"/>
          <w:sz w:val="16"/>
          <w:szCs w:val="16"/>
        </w:rPr>
      </w:pPr>
    </w:p>
    <w:p w:rsidR="00BA3CF6" w:rsidRPr="00E84E5D" w:rsidRDefault="00A51EFD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 MŠ Netretić nastava se održava u jednoj prijepodnevnoj smjeni od </w:t>
      </w:r>
      <w:r w:rsidR="00263F02" w:rsidRPr="00E84E5D">
        <w:rPr>
          <w:rFonts w:cs="Arial"/>
          <w:sz w:val="16"/>
          <w:szCs w:val="16"/>
        </w:rPr>
        <w:t>8.00 do 13.05</w:t>
      </w:r>
      <w:r w:rsidRPr="00E84E5D">
        <w:rPr>
          <w:rFonts w:cs="Arial"/>
          <w:sz w:val="16"/>
          <w:szCs w:val="16"/>
        </w:rPr>
        <w:t>.</w:t>
      </w:r>
    </w:p>
    <w:p w:rsidR="000544DB" w:rsidRPr="00E84E5D" w:rsidRDefault="00A51EFD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PŠ Jarče Polje n</w:t>
      </w:r>
      <w:r w:rsidR="005F1948" w:rsidRPr="00E84E5D">
        <w:rPr>
          <w:rFonts w:cs="Arial"/>
          <w:sz w:val="16"/>
          <w:szCs w:val="16"/>
        </w:rPr>
        <w:t xml:space="preserve">astava se održava </w:t>
      </w:r>
      <w:r w:rsidR="00727D91" w:rsidRPr="00E84E5D">
        <w:rPr>
          <w:rFonts w:cs="Arial"/>
          <w:sz w:val="16"/>
          <w:szCs w:val="16"/>
        </w:rPr>
        <w:t xml:space="preserve">privremeno </w:t>
      </w:r>
      <w:r w:rsidR="005F1948" w:rsidRPr="00E84E5D">
        <w:rPr>
          <w:rFonts w:cs="Arial"/>
          <w:sz w:val="16"/>
          <w:szCs w:val="16"/>
        </w:rPr>
        <w:t>u jednoj smjeni</w:t>
      </w:r>
      <w:r w:rsidRPr="00E84E5D">
        <w:rPr>
          <w:rFonts w:cs="Arial"/>
          <w:sz w:val="16"/>
          <w:szCs w:val="16"/>
        </w:rPr>
        <w:t xml:space="preserve"> </w:t>
      </w:r>
      <w:r w:rsidR="00881987" w:rsidRPr="00E84E5D">
        <w:rPr>
          <w:rFonts w:cs="Arial"/>
          <w:sz w:val="16"/>
          <w:szCs w:val="16"/>
        </w:rPr>
        <w:t xml:space="preserve">(dio školske sportske dvorane se koristi za razrednu nastavu dok se ne izgradi dodatni kat na školskoj zgradi) </w:t>
      </w:r>
      <w:r w:rsidRPr="00E84E5D">
        <w:rPr>
          <w:rFonts w:cs="Arial"/>
          <w:sz w:val="16"/>
          <w:szCs w:val="16"/>
        </w:rPr>
        <w:t>od 8.0</w:t>
      </w:r>
      <w:r w:rsidR="00525681" w:rsidRPr="00E84E5D">
        <w:rPr>
          <w:rFonts w:cs="Arial"/>
          <w:sz w:val="16"/>
          <w:szCs w:val="16"/>
        </w:rPr>
        <w:t>0 do 13.05</w:t>
      </w:r>
      <w:r w:rsidR="000E54A1" w:rsidRPr="00E84E5D">
        <w:rPr>
          <w:rFonts w:cs="Arial"/>
          <w:sz w:val="16"/>
          <w:szCs w:val="16"/>
        </w:rPr>
        <w:t>.</w:t>
      </w:r>
      <w:r w:rsidR="00525681" w:rsidRPr="00E84E5D">
        <w:rPr>
          <w:rFonts w:cs="Arial"/>
          <w:sz w:val="16"/>
          <w:szCs w:val="16"/>
        </w:rPr>
        <w:t xml:space="preserve"> </w:t>
      </w:r>
    </w:p>
    <w:p w:rsidR="00A51EFD" w:rsidRPr="00E84E5D" w:rsidRDefault="006805FE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PŠ Dubravci</w:t>
      </w:r>
      <w:r w:rsidR="0019276C" w:rsidRPr="00E84E5D">
        <w:rPr>
          <w:rFonts w:cs="Arial"/>
          <w:sz w:val="16"/>
          <w:szCs w:val="16"/>
        </w:rPr>
        <w:t>m</w:t>
      </w:r>
      <w:r w:rsidR="00A51EFD" w:rsidRPr="00E84E5D">
        <w:rPr>
          <w:rFonts w:cs="Arial"/>
          <w:sz w:val="16"/>
          <w:szCs w:val="16"/>
        </w:rPr>
        <w:t>a</w:t>
      </w:r>
      <w:r w:rsidR="0019276C" w:rsidRPr="00E84E5D">
        <w:rPr>
          <w:rFonts w:cs="Arial"/>
          <w:sz w:val="16"/>
          <w:szCs w:val="16"/>
        </w:rPr>
        <w:t xml:space="preserve"> na</w:t>
      </w:r>
      <w:r w:rsidR="00A51EFD" w:rsidRPr="00E84E5D">
        <w:rPr>
          <w:rFonts w:cs="Arial"/>
          <w:sz w:val="16"/>
          <w:szCs w:val="16"/>
        </w:rPr>
        <w:t xml:space="preserve">stava se održava </w:t>
      </w:r>
      <w:r w:rsidRPr="00E84E5D">
        <w:rPr>
          <w:rFonts w:cs="Arial"/>
          <w:sz w:val="16"/>
          <w:szCs w:val="16"/>
        </w:rPr>
        <w:t>samo u jutarnjoj smjeni od 8.00</w:t>
      </w:r>
      <w:r w:rsidR="00362EA4" w:rsidRPr="00E84E5D">
        <w:rPr>
          <w:rFonts w:cs="Arial"/>
          <w:sz w:val="16"/>
          <w:szCs w:val="16"/>
        </w:rPr>
        <w:t xml:space="preserve"> do 13.05, te u PŠ Zagradci od 8.50 do 13.55.</w:t>
      </w:r>
    </w:p>
    <w:p w:rsidR="00EA773D" w:rsidRPr="00E84E5D" w:rsidRDefault="00EA773D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</w:p>
    <w:p w:rsidR="00C65C80" w:rsidRPr="00E84E5D" w:rsidRDefault="00C65C8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Prehrana učenika:</w:t>
      </w:r>
    </w:p>
    <w:p w:rsidR="006F2025" w:rsidRPr="00E84E5D" w:rsidRDefault="00C65C80" w:rsidP="00AB1E6C">
      <w:pPr>
        <w:spacing w:line="276" w:lineRule="auto"/>
        <w:jc w:val="both"/>
        <w:rPr>
          <w:rFonts w:eastAsiaTheme="minorHAnsi"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Topli obrok se priprema u</w:t>
      </w:r>
      <w:r w:rsidR="003F7E30" w:rsidRPr="00E84E5D">
        <w:rPr>
          <w:rFonts w:cs="Arial"/>
          <w:sz w:val="16"/>
          <w:szCs w:val="16"/>
        </w:rPr>
        <w:t xml:space="preserve"> MŠ Netretić, </w:t>
      </w:r>
      <w:r w:rsidR="00A820E7" w:rsidRPr="00E84E5D">
        <w:rPr>
          <w:rFonts w:cs="Arial"/>
          <w:sz w:val="16"/>
          <w:szCs w:val="16"/>
        </w:rPr>
        <w:t xml:space="preserve">budući imamo </w:t>
      </w:r>
      <w:r w:rsidR="003F7E30" w:rsidRPr="00E84E5D">
        <w:rPr>
          <w:rFonts w:cs="Arial"/>
          <w:sz w:val="16"/>
          <w:szCs w:val="16"/>
        </w:rPr>
        <w:t xml:space="preserve">kuharicu na puno radno vrijeme. Učenicima se priprema </w:t>
      </w:r>
      <w:r w:rsidR="0000562E" w:rsidRPr="00E84E5D">
        <w:rPr>
          <w:rFonts w:cs="Arial"/>
          <w:sz w:val="16"/>
          <w:szCs w:val="16"/>
        </w:rPr>
        <w:t>tri</w:t>
      </w:r>
      <w:r w:rsidR="003F7E30" w:rsidRPr="00E84E5D">
        <w:rPr>
          <w:rFonts w:cs="Arial"/>
          <w:sz w:val="16"/>
          <w:szCs w:val="16"/>
        </w:rPr>
        <w:t xml:space="preserve"> dana u tjednu kuhano jelo, ostale dane hladni mliječni obrok sa toplim napitkom.</w:t>
      </w:r>
      <w:r w:rsidR="0007744F" w:rsidRPr="00E84E5D">
        <w:rPr>
          <w:rFonts w:cs="Arial"/>
          <w:sz w:val="16"/>
          <w:szCs w:val="16"/>
        </w:rPr>
        <w:t xml:space="preserve"> </w:t>
      </w:r>
      <w:r w:rsidR="005F1948" w:rsidRPr="00E84E5D">
        <w:rPr>
          <w:rFonts w:cs="Arial"/>
          <w:sz w:val="16"/>
          <w:szCs w:val="16"/>
        </w:rPr>
        <w:t>Ove školske godine svi učenici se hrane besplatno. Prehranu plaća MZO</w:t>
      </w:r>
      <w:r w:rsidR="00A820E7" w:rsidRPr="00E84E5D">
        <w:rPr>
          <w:rFonts w:cs="Arial"/>
          <w:sz w:val="16"/>
          <w:szCs w:val="16"/>
        </w:rPr>
        <w:t>M</w:t>
      </w:r>
      <w:r w:rsidR="005F1948" w:rsidRPr="00E84E5D">
        <w:rPr>
          <w:rFonts w:cs="Arial"/>
          <w:sz w:val="16"/>
          <w:szCs w:val="16"/>
        </w:rPr>
        <w:t>.</w:t>
      </w:r>
    </w:p>
    <w:p w:rsidR="003F7E30" w:rsidRPr="00E84E5D" w:rsidRDefault="003F7E3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Plan za ovu školsku godinu je uvesti topli obrok za učenike </w:t>
      </w:r>
      <w:r w:rsidR="00263F02" w:rsidRPr="00E84E5D">
        <w:rPr>
          <w:rFonts w:cs="Arial"/>
          <w:sz w:val="16"/>
          <w:szCs w:val="16"/>
        </w:rPr>
        <w:t xml:space="preserve">u PŠ Jarče Polje uz </w:t>
      </w:r>
      <w:r w:rsidR="000C4BE4" w:rsidRPr="00E84E5D">
        <w:rPr>
          <w:rFonts w:cs="Arial"/>
          <w:sz w:val="16"/>
          <w:szCs w:val="16"/>
        </w:rPr>
        <w:t xml:space="preserve">dobivanja suglasnosti za </w:t>
      </w:r>
      <w:r w:rsidR="00263F02" w:rsidRPr="00E84E5D">
        <w:rPr>
          <w:rFonts w:cs="Arial"/>
          <w:sz w:val="16"/>
          <w:szCs w:val="16"/>
        </w:rPr>
        <w:t xml:space="preserve">zapošljavanje kuharice na </w:t>
      </w:r>
      <w:r w:rsidR="002B1D45" w:rsidRPr="00E84E5D">
        <w:rPr>
          <w:rFonts w:cs="Arial"/>
          <w:sz w:val="16"/>
          <w:szCs w:val="16"/>
        </w:rPr>
        <w:t>puno</w:t>
      </w:r>
      <w:r w:rsidR="00263F02" w:rsidRPr="00E84E5D">
        <w:rPr>
          <w:rFonts w:cs="Arial"/>
          <w:sz w:val="16"/>
          <w:szCs w:val="16"/>
        </w:rPr>
        <w:t xml:space="preserve"> radno</w:t>
      </w:r>
      <w:r w:rsidR="00FC4351" w:rsidRPr="00E84E5D">
        <w:rPr>
          <w:rFonts w:cs="Arial"/>
          <w:sz w:val="16"/>
          <w:szCs w:val="16"/>
        </w:rPr>
        <w:t xml:space="preserve"> vr</w:t>
      </w:r>
      <w:r w:rsidR="002B1D45" w:rsidRPr="00E84E5D">
        <w:rPr>
          <w:rFonts w:cs="Arial"/>
          <w:sz w:val="16"/>
          <w:szCs w:val="16"/>
        </w:rPr>
        <w:t>ijeme i proširenja školske zgrade za jedan kat</w:t>
      </w:r>
      <w:r w:rsidR="000C4BE4" w:rsidRPr="00E84E5D">
        <w:rPr>
          <w:rFonts w:cs="Arial"/>
          <w:sz w:val="16"/>
          <w:szCs w:val="16"/>
        </w:rPr>
        <w:t>,</w:t>
      </w:r>
      <w:r w:rsidR="00E71269" w:rsidRPr="00E84E5D">
        <w:rPr>
          <w:rFonts w:cs="Arial"/>
          <w:sz w:val="16"/>
          <w:szCs w:val="16"/>
        </w:rPr>
        <w:t xml:space="preserve"> </w:t>
      </w:r>
      <w:r w:rsidR="00F173D6" w:rsidRPr="00E84E5D">
        <w:rPr>
          <w:rFonts w:cs="Arial"/>
          <w:sz w:val="16"/>
          <w:szCs w:val="16"/>
        </w:rPr>
        <w:t>a</w:t>
      </w:r>
      <w:r w:rsidRPr="00E84E5D">
        <w:rPr>
          <w:rFonts w:cs="Arial"/>
          <w:sz w:val="16"/>
          <w:szCs w:val="16"/>
        </w:rPr>
        <w:t xml:space="preserve"> u ostale područne škole uz </w:t>
      </w:r>
      <w:r w:rsidR="0049639F" w:rsidRPr="00E84E5D">
        <w:rPr>
          <w:rFonts w:cs="Arial"/>
          <w:sz w:val="16"/>
          <w:szCs w:val="16"/>
        </w:rPr>
        <w:t>uvjet</w:t>
      </w:r>
      <w:r w:rsidR="00BD6BF8" w:rsidRPr="00E84E5D">
        <w:rPr>
          <w:rFonts w:cs="Arial"/>
          <w:sz w:val="16"/>
          <w:szCs w:val="16"/>
        </w:rPr>
        <w:t xml:space="preserve"> </w:t>
      </w:r>
      <w:r w:rsidR="002B1D45" w:rsidRPr="00E84E5D">
        <w:rPr>
          <w:rFonts w:cs="Arial"/>
          <w:sz w:val="16"/>
          <w:szCs w:val="16"/>
        </w:rPr>
        <w:t>dogradnje PŠ Jarče Polje te razvoza toplog obroka do njih.</w:t>
      </w:r>
    </w:p>
    <w:p w:rsidR="00EA773D" w:rsidRPr="00E84E5D" w:rsidRDefault="00EA773D" w:rsidP="00A21DAA">
      <w:pPr>
        <w:spacing w:line="276" w:lineRule="auto"/>
        <w:rPr>
          <w:rFonts w:cs="Arial"/>
          <w:b/>
          <w:color w:val="FF0000"/>
          <w:sz w:val="16"/>
          <w:szCs w:val="16"/>
        </w:rPr>
      </w:pPr>
    </w:p>
    <w:p w:rsidR="00C21459" w:rsidRPr="00F211FF" w:rsidRDefault="0044529C" w:rsidP="00A21DAA">
      <w:pPr>
        <w:spacing w:line="276" w:lineRule="auto"/>
        <w:rPr>
          <w:rFonts w:cs="Arial"/>
          <w:b/>
          <w:sz w:val="16"/>
          <w:szCs w:val="16"/>
        </w:rPr>
      </w:pPr>
      <w:r w:rsidRPr="00F211FF">
        <w:rPr>
          <w:rFonts w:cs="Arial"/>
          <w:b/>
          <w:sz w:val="16"/>
          <w:szCs w:val="16"/>
        </w:rPr>
        <w:t>Prijevoz učenika:</w:t>
      </w:r>
    </w:p>
    <w:p w:rsidR="0044529C" w:rsidRPr="00F211FF" w:rsidRDefault="00B404E1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F211FF">
        <w:rPr>
          <w:rFonts w:cs="Arial"/>
          <w:sz w:val="16"/>
          <w:szCs w:val="16"/>
        </w:rPr>
        <w:t xml:space="preserve">Ukupno je putnika 97. </w:t>
      </w:r>
      <w:r w:rsidR="009A727C" w:rsidRPr="00F211FF">
        <w:rPr>
          <w:rFonts w:cs="Arial"/>
          <w:sz w:val="16"/>
          <w:szCs w:val="16"/>
        </w:rPr>
        <w:t>Kar</w:t>
      </w:r>
      <w:r w:rsidR="00C36873" w:rsidRPr="00F211FF">
        <w:rPr>
          <w:rFonts w:cs="Arial"/>
          <w:sz w:val="16"/>
          <w:szCs w:val="16"/>
        </w:rPr>
        <w:t>lovačka županija z</w:t>
      </w:r>
      <w:r w:rsidR="001A0AED" w:rsidRPr="00F211FF">
        <w:rPr>
          <w:rFonts w:cs="Arial"/>
          <w:sz w:val="16"/>
          <w:szCs w:val="16"/>
        </w:rPr>
        <w:t xml:space="preserve">a </w:t>
      </w:r>
      <w:r w:rsidRPr="00F211FF">
        <w:rPr>
          <w:rFonts w:cs="Arial"/>
          <w:sz w:val="16"/>
          <w:szCs w:val="16"/>
        </w:rPr>
        <w:t>66</w:t>
      </w:r>
      <w:r w:rsidR="00A9115A" w:rsidRPr="00F211FF">
        <w:rPr>
          <w:rFonts w:cs="Arial"/>
          <w:sz w:val="16"/>
          <w:szCs w:val="16"/>
        </w:rPr>
        <w:t xml:space="preserve"> učenika od I-VIII.</w:t>
      </w:r>
      <w:r w:rsidR="00E71269" w:rsidRPr="00F211FF">
        <w:rPr>
          <w:rFonts w:cs="Arial"/>
          <w:sz w:val="16"/>
          <w:szCs w:val="16"/>
        </w:rPr>
        <w:t xml:space="preserve"> </w:t>
      </w:r>
      <w:r w:rsidR="00A9115A" w:rsidRPr="00F211FF">
        <w:rPr>
          <w:rFonts w:cs="Arial"/>
          <w:sz w:val="16"/>
          <w:szCs w:val="16"/>
        </w:rPr>
        <w:t>razreda plaća autobusni prijevoz od kuće do škole.</w:t>
      </w:r>
      <w:r w:rsidR="00604F05" w:rsidRPr="00F211FF">
        <w:rPr>
          <w:rFonts w:cs="Arial"/>
          <w:sz w:val="16"/>
          <w:szCs w:val="16"/>
        </w:rPr>
        <w:t xml:space="preserve"> </w:t>
      </w:r>
      <w:r w:rsidRPr="00F211FF">
        <w:rPr>
          <w:rFonts w:cs="Arial"/>
          <w:sz w:val="16"/>
          <w:szCs w:val="16"/>
        </w:rPr>
        <w:t xml:space="preserve">Za ostale </w:t>
      </w:r>
      <w:r w:rsidR="00FE31C2" w:rsidRPr="00F211FF">
        <w:rPr>
          <w:rFonts w:cs="Arial"/>
          <w:sz w:val="16"/>
          <w:szCs w:val="16"/>
        </w:rPr>
        <w:t xml:space="preserve">učenike </w:t>
      </w:r>
      <w:r w:rsidR="00F211FF" w:rsidRPr="00F211FF">
        <w:rPr>
          <w:rFonts w:cs="Arial"/>
          <w:sz w:val="16"/>
          <w:szCs w:val="16"/>
        </w:rPr>
        <w:t xml:space="preserve">putnike </w:t>
      </w:r>
      <w:r w:rsidRPr="00F211FF">
        <w:rPr>
          <w:rFonts w:cs="Arial"/>
          <w:sz w:val="16"/>
          <w:szCs w:val="16"/>
        </w:rPr>
        <w:t xml:space="preserve">prijevoz plaća Općina Netretić. </w:t>
      </w:r>
      <w:r w:rsidR="00E009D0" w:rsidRPr="00F211FF">
        <w:rPr>
          <w:rFonts w:cs="Arial"/>
          <w:sz w:val="16"/>
          <w:szCs w:val="16"/>
        </w:rPr>
        <w:t xml:space="preserve">Za </w:t>
      </w:r>
      <w:r w:rsidR="00B43A9A" w:rsidRPr="00F211FF">
        <w:rPr>
          <w:rFonts w:cs="Arial"/>
          <w:sz w:val="16"/>
          <w:szCs w:val="16"/>
        </w:rPr>
        <w:t xml:space="preserve">tri </w:t>
      </w:r>
      <w:r w:rsidR="0000562E" w:rsidRPr="00F211FF">
        <w:rPr>
          <w:rFonts w:cs="Arial"/>
          <w:sz w:val="16"/>
          <w:szCs w:val="16"/>
        </w:rPr>
        <w:t xml:space="preserve">učenika </w:t>
      </w:r>
      <w:r w:rsidR="0013560B" w:rsidRPr="00F211FF">
        <w:rPr>
          <w:rFonts w:cs="Arial"/>
          <w:sz w:val="16"/>
          <w:szCs w:val="16"/>
        </w:rPr>
        <w:t>plaća s</w:t>
      </w:r>
      <w:r w:rsidR="006D41F9" w:rsidRPr="00F211FF">
        <w:rPr>
          <w:rFonts w:cs="Arial"/>
          <w:sz w:val="16"/>
          <w:szCs w:val="16"/>
        </w:rPr>
        <w:t>e vlas</w:t>
      </w:r>
      <w:r w:rsidR="00755D14" w:rsidRPr="00F211FF">
        <w:rPr>
          <w:rFonts w:cs="Arial"/>
          <w:sz w:val="16"/>
          <w:szCs w:val="16"/>
        </w:rPr>
        <w:t xml:space="preserve">titi prijevoz roditeljima. </w:t>
      </w:r>
      <w:r w:rsidR="00956F48" w:rsidRPr="00F211FF">
        <w:rPr>
          <w:rFonts w:cs="Arial"/>
          <w:sz w:val="16"/>
          <w:szCs w:val="16"/>
        </w:rPr>
        <w:t>Većina učenika</w:t>
      </w:r>
      <w:r w:rsidR="00A9115A" w:rsidRPr="00F211FF">
        <w:rPr>
          <w:rFonts w:cs="Arial"/>
          <w:sz w:val="16"/>
          <w:szCs w:val="16"/>
        </w:rPr>
        <w:t xml:space="preserve"> na udaljenosti većoj od tri, odnosno pet kil</w:t>
      </w:r>
      <w:r w:rsidR="00956F48" w:rsidRPr="00F211FF">
        <w:rPr>
          <w:rFonts w:cs="Arial"/>
          <w:sz w:val="16"/>
          <w:szCs w:val="16"/>
        </w:rPr>
        <w:t>ometara ima</w:t>
      </w:r>
      <w:r w:rsidR="00723743" w:rsidRPr="00F211FF">
        <w:rPr>
          <w:rFonts w:cs="Arial"/>
          <w:sz w:val="16"/>
          <w:szCs w:val="16"/>
        </w:rPr>
        <w:t xml:space="preserve"> osiguran prijevoz.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102E17" w:rsidRPr="004C55E0" w:rsidRDefault="00102E17" w:rsidP="004C55E0">
      <w:pPr>
        <w:pStyle w:val="Naslov2"/>
        <w:rPr>
          <w:b/>
          <w:sz w:val="20"/>
        </w:rPr>
      </w:pPr>
      <w:bookmarkStart w:id="20" w:name="_Toc210067614"/>
      <w:r w:rsidRPr="004C55E0">
        <w:rPr>
          <w:b/>
          <w:sz w:val="20"/>
        </w:rPr>
        <w:t>4.5.</w:t>
      </w:r>
      <w:r w:rsidRPr="004C55E0">
        <w:rPr>
          <w:b/>
          <w:sz w:val="20"/>
        </w:rPr>
        <w:tab/>
        <w:t>PLAN IZVANUČIONIČKE NASTAVE</w:t>
      </w:r>
      <w:bookmarkEnd w:id="20"/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Razrednici će u svoje planove upisati planirane jednodnevne, višednevne ekskurzije, posjete te organiziranje škole u prirodi o čemu će Učiteljsko vijeće donositi odluke neposredno prije izvođenja, a prema Pravilniku o izvođenju izleta, ekskurzija i drugih odgojno obrazovnih a</w:t>
      </w:r>
      <w:r w:rsidR="00E009D0" w:rsidRPr="00E84E5D">
        <w:rPr>
          <w:rFonts w:cs="Arial"/>
          <w:sz w:val="16"/>
          <w:szCs w:val="16"/>
        </w:rPr>
        <w:t>ktivnosti izvan škole</w:t>
      </w:r>
      <w:r w:rsidRPr="00E84E5D">
        <w:rPr>
          <w:rFonts w:cs="Arial"/>
          <w:sz w:val="16"/>
          <w:szCs w:val="16"/>
        </w:rPr>
        <w:t>.</w:t>
      </w:r>
    </w:p>
    <w:p w:rsidR="00EA773D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 obuke neplivača</w:t>
      </w: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Nastavu za neplivače organizira se putem Športskog saveza Karlovačke županije i grada Karlovca. Sa savezom se organizira mjesto, vrijeme i organizacija trajanja škole plivanja (na rijeci, moru, bazenu). Provođenje ovog plana povjerava se stručnjacima Saveza i učiteljima TZK.</w:t>
      </w:r>
      <w:r w:rsidR="006D5DC1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>Realizacija ovog plana ovisi o osiguranim sredstvima iz Proračuna Županije i Općine Netretić.</w:t>
      </w:r>
    </w:p>
    <w:p w:rsidR="00102E17" w:rsidRPr="00E84E5D" w:rsidRDefault="00102E17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102E17" w:rsidRPr="00E84E5D" w:rsidRDefault="00102E17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Plan višednevnih i jednodnevnih ekskurzija i terenskih nastava prikazan je u </w:t>
      </w:r>
      <w:r w:rsidR="00FC1FC1" w:rsidRPr="00E84E5D">
        <w:rPr>
          <w:rFonts w:cs="Arial"/>
          <w:sz w:val="16"/>
          <w:szCs w:val="16"/>
        </w:rPr>
        <w:t xml:space="preserve">Školskom kurikulu </w:t>
      </w:r>
      <w:r w:rsidRPr="00E84E5D">
        <w:rPr>
          <w:rFonts w:cs="Arial"/>
          <w:sz w:val="16"/>
          <w:szCs w:val="16"/>
        </w:rPr>
        <w:t xml:space="preserve"> koji je sastavni dio ovog Plana.</w:t>
      </w:r>
    </w:p>
    <w:p w:rsidR="00102E17" w:rsidRPr="00E84E5D" w:rsidRDefault="00102E17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102E17" w:rsidRPr="004C55E0" w:rsidRDefault="00102E17" w:rsidP="004C55E0">
      <w:pPr>
        <w:pStyle w:val="Naslov2"/>
        <w:rPr>
          <w:b/>
          <w:sz w:val="20"/>
        </w:rPr>
      </w:pPr>
      <w:bookmarkStart w:id="21" w:name="_Toc210067615"/>
      <w:r w:rsidRPr="004C55E0">
        <w:rPr>
          <w:b/>
          <w:sz w:val="20"/>
        </w:rPr>
        <w:t>4.6.</w:t>
      </w:r>
      <w:r w:rsidRPr="004C55E0">
        <w:rPr>
          <w:b/>
          <w:sz w:val="20"/>
        </w:rPr>
        <w:tab/>
        <w:t>UKLJUČENOST UČENIKA U IZVANNASTAVNE AKTIVNOSTI</w:t>
      </w:r>
      <w:bookmarkEnd w:id="21"/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Učenici se slobodno i dragovoljno opredjeljuju za rad u različitim izvanškolskim aktivnostima koje imaju pretežito kulturno - umjetnička, sportska, tehnička, rekreacijska i znanstvena obilježja. Detaljan popis aktivnosti nalazi se u </w:t>
      </w:r>
      <w:r w:rsidR="00FC1FC1" w:rsidRPr="00E84E5D">
        <w:rPr>
          <w:rFonts w:cs="Arial"/>
          <w:sz w:val="16"/>
          <w:szCs w:val="16"/>
        </w:rPr>
        <w:t>Školskom kurikulu</w:t>
      </w:r>
      <w:r w:rsidRPr="00E84E5D">
        <w:rPr>
          <w:rFonts w:cs="Arial"/>
          <w:sz w:val="16"/>
          <w:szCs w:val="16"/>
        </w:rPr>
        <w:t>.</w:t>
      </w:r>
      <w:r w:rsidR="006D5DC1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 xml:space="preserve">O uspjesima učenika razrednici vode brigu uz redovito kontaktiranje s voditeljima pojedinih izvanškolskih aktivnosti. </w:t>
      </w:r>
    </w:p>
    <w:p w:rsidR="000544DB" w:rsidRPr="00E84E5D" w:rsidRDefault="000544DB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0544DB" w:rsidRPr="00E84E5D" w:rsidRDefault="000544DB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0544DB" w:rsidRPr="00E84E5D" w:rsidRDefault="000544DB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102E17" w:rsidRPr="00E84E5D" w:rsidRDefault="00102E17" w:rsidP="00A21DAA">
      <w:pPr>
        <w:spacing w:line="276" w:lineRule="auto"/>
        <w:rPr>
          <w:rFonts w:cs="Arial"/>
          <w:b/>
          <w:bCs/>
          <w:color w:val="FF0000"/>
          <w:sz w:val="16"/>
          <w:szCs w:val="16"/>
        </w:rPr>
      </w:pPr>
    </w:p>
    <w:tbl>
      <w:tblPr>
        <w:tblW w:w="9396" w:type="dxa"/>
        <w:tblInd w:w="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340"/>
        <w:gridCol w:w="1340"/>
        <w:gridCol w:w="1340"/>
        <w:gridCol w:w="2136"/>
        <w:gridCol w:w="1560"/>
      </w:tblGrid>
      <w:tr w:rsidR="00A3492F" w:rsidRPr="00E84E5D" w:rsidTr="00A3492F">
        <w:trPr>
          <w:trHeight w:val="397"/>
        </w:trPr>
        <w:tc>
          <w:tcPr>
            <w:tcW w:w="93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IZVANNASTAVNE AKTIVNOSTI RAZREDNA NASTAVA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SATI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br/>
              <w:t>TJEDNO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UČITELJ/ICA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GODIŠNJI BROJ SATI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Likovno-literarna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Snježana Pribanić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Likovna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Tomislava Novković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Dramska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Sanda Polović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Mali kreativci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Margareta Sučević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Likovna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Iva Roguljić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8A72D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Prometna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Barka Lesić-Domšić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E84E5D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8A72D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Prometna učilica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387C86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387C86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387C86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8A72D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Barka Lesić-Domšić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72DF" w:rsidRPr="00387C86" w:rsidRDefault="00387C86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387C86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387C86" w:rsidRPr="00E84E5D" w:rsidTr="00387C86">
        <w:trPr>
          <w:trHeight w:val="397"/>
        </w:trPr>
        <w:tc>
          <w:tcPr>
            <w:tcW w:w="16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37600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Eko grupa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144577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1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03538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9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613094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1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21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5933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Darko Cerjanec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387C86" w:rsidRDefault="00387C86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248807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35</w:t>
            </w:r>
            <w:r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  <w:tr w:rsidR="00D419AB" w:rsidRPr="00E84E5D" w:rsidTr="00387C86">
        <w:trPr>
          <w:trHeight w:val="397"/>
        </w:trPr>
        <w:tc>
          <w:tcPr>
            <w:tcW w:w="16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Zbor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54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Marina Đoković</w:t>
            </w:r>
          </w:p>
        </w:tc>
        <w:tc>
          <w:tcPr>
            <w:tcW w:w="15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419AB" w:rsidRDefault="00D419AB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35</w:t>
            </w:r>
          </w:p>
        </w:tc>
      </w:tr>
      <w:tr w:rsidR="009F138C" w:rsidRPr="00E84E5D" w:rsidTr="00387C86">
        <w:trPr>
          <w:trHeight w:val="397"/>
        </w:trPr>
        <w:tc>
          <w:tcPr>
            <w:tcW w:w="16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Mali Nijemci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Ana Gašljević Riđanec</w:t>
            </w:r>
          </w:p>
        </w:tc>
        <w:tc>
          <w:tcPr>
            <w:tcW w:w="15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9F138C" w:rsidRDefault="009F138C" w:rsidP="00387C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35</w:t>
            </w:r>
          </w:p>
        </w:tc>
      </w:tr>
    </w:tbl>
    <w:p w:rsidR="00A3492F" w:rsidRPr="00E84E5D" w:rsidRDefault="00A3492F" w:rsidP="00A3492F">
      <w:pPr>
        <w:rPr>
          <w:rFonts w:cs="Arial"/>
          <w:sz w:val="16"/>
          <w:szCs w:val="16"/>
        </w:rPr>
      </w:pPr>
    </w:p>
    <w:p w:rsidR="00A3492F" w:rsidRPr="00E84E5D" w:rsidRDefault="00A3492F" w:rsidP="00A3492F">
      <w:pPr>
        <w:rPr>
          <w:rFonts w:cs="Arial"/>
          <w:sz w:val="16"/>
          <w:szCs w:val="16"/>
        </w:rPr>
      </w:pPr>
    </w:p>
    <w:p w:rsidR="00102E17" w:rsidRPr="004C55E0" w:rsidRDefault="00C65C80" w:rsidP="004C55E0">
      <w:pPr>
        <w:pStyle w:val="Naslov2"/>
        <w:rPr>
          <w:b/>
          <w:sz w:val="20"/>
        </w:rPr>
      </w:pPr>
      <w:bookmarkStart w:id="22" w:name="_Toc210067616"/>
      <w:r w:rsidRPr="004C55E0">
        <w:rPr>
          <w:b/>
          <w:sz w:val="20"/>
        </w:rPr>
        <w:t>4.7.</w:t>
      </w:r>
      <w:r w:rsidR="00102E17" w:rsidRPr="004C55E0">
        <w:rPr>
          <w:b/>
          <w:color w:val="FF0000"/>
          <w:sz w:val="20"/>
        </w:rPr>
        <w:tab/>
      </w:r>
      <w:r w:rsidR="00102E17" w:rsidRPr="004C55E0">
        <w:rPr>
          <w:b/>
          <w:sz w:val="20"/>
        </w:rPr>
        <w:t>PLAN IZBORNE NASTAVE U ŠKOLI</w:t>
      </w:r>
      <w:bookmarkEnd w:id="22"/>
    </w:p>
    <w:p w:rsidR="00102E17" w:rsidRPr="00E84E5D" w:rsidRDefault="00102E17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94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1588"/>
        <w:gridCol w:w="1264"/>
        <w:gridCol w:w="1218"/>
        <w:gridCol w:w="1800"/>
        <w:gridCol w:w="1070"/>
        <w:gridCol w:w="1043"/>
      </w:tblGrid>
      <w:tr w:rsidR="00F46E40" w:rsidRPr="00E84E5D" w:rsidTr="005F5241">
        <w:trPr>
          <w:trHeight w:val="340"/>
          <w:jc w:val="center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NAZIV PROGRAMA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GRUPA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IZVRŠITELJ PROGRAMA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SATI TJEDNO</w:t>
            </w:r>
          </w:p>
        </w:tc>
        <w:tc>
          <w:tcPr>
            <w:tcW w:w="1043" w:type="dxa"/>
            <w:shd w:val="clear" w:color="auto" w:fill="F2F2F2" w:themeFill="background1" w:themeFillShade="F2"/>
            <w:vAlign w:val="center"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SATI GODIŠNJE</w:t>
            </w:r>
          </w:p>
        </w:tc>
      </w:tr>
      <w:tr w:rsidR="00F46E40" w:rsidRPr="00E84E5D" w:rsidTr="005F5241">
        <w:trPr>
          <w:trHeight w:val="340"/>
          <w:jc w:val="center"/>
        </w:trPr>
        <w:tc>
          <w:tcPr>
            <w:tcW w:w="15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8251035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b/>
                <w:sz w:val="16"/>
                <w:szCs w:val="16"/>
              </w:rPr>
              <w:t>INFOR</w:t>
            </w:r>
            <w:r w:rsidRPr="00E84E5D">
              <w:rPr>
                <w:rStyle w:val="normaltextrun"/>
                <w:rFonts w:cs="Arial"/>
                <w:sz w:val="16"/>
                <w:szCs w:val="16"/>
              </w:rPr>
              <w:t>MATIKA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51701618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b/>
                <w:bCs/>
                <w:sz w:val="16"/>
                <w:szCs w:val="16"/>
              </w:rPr>
              <w:t>1., 2., 3., 4., 7., 8.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30888810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87</w:t>
            </w:r>
            <w:r w:rsidR="00DC65AE"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7265440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11</w:t>
            </w:r>
            <w:r w:rsidR="00DC65AE"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7893160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Monika Kostelac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073710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2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3738973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bCs/>
                <w:sz w:val="16"/>
                <w:szCs w:val="16"/>
              </w:rPr>
              <w:t>70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  <w:tr w:rsidR="00F46E40" w:rsidRPr="00E84E5D" w:rsidTr="008B0CC3">
        <w:trPr>
          <w:trHeight w:val="340"/>
          <w:jc w:val="center"/>
        </w:trPr>
        <w:tc>
          <w:tcPr>
            <w:tcW w:w="15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1260545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sz w:val="16"/>
                <w:szCs w:val="16"/>
              </w:rPr>
              <w:t>Katolički vjeronauk PŠ </w:t>
            </w:r>
            <w:r w:rsidRPr="00B43A9A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8B0CC3" w:rsidP="008B0CC3">
            <w:pPr>
              <w:pStyle w:val="paragraph"/>
              <w:spacing w:before="0" w:beforeAutospacing="0" w:after="0" w:afterAutospacing="0"/>
              <w:textAlignment w:val="baseline"/>
              <w:divId w:val="884412004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b/>
                <w:bCs/>
                <w:sz w:val="16"/>
                <w:szCs w:val="16"/>
              </w:rPr>
              <w:t xml:space="preserve">        1.-8.</w:t>
            </w:r>
            <w:r w:rsidRPr="00B43A9A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B43A9A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72343241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sz w:val="16"/>
                <w:szCs w:val="16"/>
              </w:rPr>
              <w:t>71</w:t>
            </w:r>
          </w:p>
        </w:tc>
        <w:tc>
          <w:tcPr>
            <w:tcW w:w="12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B43A9A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6692578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sz w:val="16"/>
                <w:szCs w:val="16"/>
              </w:rPr>
              <w:t>9</w:t>
            </w:r>
            <w:r w:rsidR="00DC65AE" w:rsidRPr="00B43A9A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2564088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sz w:val="16"/>
                <w:szCs w:val="16"/>
              </w:rPr>
              <w:t>Ines Bagarić i Kristijan Grabovac</w:t>
            </w:r>
          </w:p>
        </w:tc>
        <w:tc>
          <w:tcPr>
            <w:tcW w:w="10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41873497"/>
              <w:rPr>
                <w:rFonts w:cs="Arial"/>
                <w:sz w:val="16"/>
                <w:szCs w:val="16"/>
              </w:rPr>
            </w:pPr>
            <w:r w:rsidRPr="00B43A9A">
              <w:rPr>
                <w:rStyle w:val="normaltextrun"/>
                <w:rFonts w:cs="Arial"/>
                <w:sz w:val="16"/>
                <w:szCs w:val="16"/>
              </w:rPr>
              <w:t>2</w:t>
            </w:r>
            <w:r w:rsidRPr="00B43A9A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B43A9A" w:rsidRDefault="00174201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36778700"/>
              <w:rPr>
                <w:rFonts w:cs="Arial"/>
                <w:sz w:val="16"/>
                <w:szCs w:val="16"/>
              </w:rPr>
            </w:pPr>
            <w:r w:rsidRPr="00B43A9A">
              <w:rPr>
                <w:rStyle w:val="eop"/>
                <w:rFonts w:cs="Arial"/>
                <w:sz w:val="16"/>
                <w:szCs w:val="16"/>
              </w:rPr>
              <w:t>70</w:t>
            </w:r>
            <w:r w:rsidR="00DC65AE" w:rsidRPr="00B43A9A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  <w:tr w:rsidR="00F46E40" w:rsidRPr="00E84E5D" w:rsidTr="005F5241">
        <w:trPr>
          <w:trHeight w:val="340"/>
          <w:jc w:val="center"/>
        </w:trPr>
        <w:tc>
          <w:tcPr>
            <w:tcW w:w="15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3242657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sz w:val="16"/>
                <w:szCs w:val="16"/>
              </w:rPr>
              <w:t>Katolički vjeronauk</w:t>
            </w:r>
            <w:r w:rsidRPr="008B0CC3">
              <w:rPr>
                <w:rStyle w:val="eop"/>
                <w:rFonts w:cs="Arial"/>
                <w:sz w:val="16"/>
                <w:szCs w:val="16"/>
              </w:rPr>
              <w:t> </w:t>
            </w:r>
            <w:r w:rsidR="00A84FFB">
              <w:rPr>
                <w:rStyle w:val="eop"/>
                <w:rFonts w:cs="Arial"/>
                <w:sz w:val="16"/>
                <w:szCs w:val="16"/>
              </w:rPr>
              <w:t>MŠ</w:t>
            </w:r>
          </w:p>
        </w:tc>
        <w:tc>
          <w:tcPr>
            <w:tcW w:w="15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8B0CC3" w:rsidP="008B0CC3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1222447740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b/>
                <w:bCs/>
                <w:sz w:val="16"/>
                <w:szCs w:val="16"/>
              </w:rPr>
              <w:t>1</w:t>
            </w:r>
            <w:r w:rsidR="00DC65AE" w:rsidRPr="008B0CC3">
              <w:rPr>
                <w:rStyle w:val="normaltextrun"/>
                <w:rFonts w:cs="Arial"/>
                <w:b/>
                <w:bCs/>
                <w:sz w:val="16"/>
                <w:szCs w:val="16"/>
              </w:rPr>
              <w:t>-</w:t>
            </w:r>
            <w:r w:rsidRPr="008B0CC3">
              <w:rPr>
                <w:rStyle w:val="normaltextrun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C65AE" w:rsidRPr="008B0CC3">
              <w:rPr>
                <w:rStyle w:val="normaltextrun"/>
                <w:rFonts w:cs="Arial"/>
                <w:b/>
                <w:bCs/>
                <w:sz w:val="16"/>
                <w:szCs w:val="16"/>
              </w:rPr>
              <w:t>8.</w:t>
            </w:r>
            <w:r w:rsidR="00DC65AE" w:rsidRPr="008B0CC3">
              <w:rPr>
                <w:rStyle w:val="eop"/>
                <w:rFonts w:cs="Arial"/>
                <w:sz w:val="16"/>
                <w:szCs w:val="16"/>
              </w:rPr>
              <w:t> </w:t>
            </w:r>
            <w:r w:rsidRPr="008B0CC3">
              <w:rPr>
                <w:rStyle w:val="eop"/>
                <w:rFonts w:cs="Arial"/>
                <w:sz w:val="16"/>
                <w:szCs w:val="16"/>
              </w:rPr>
              <w:t>MŠ</w:t>
            </w:r>
          </w:p>
        </w:tc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8B0CC3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24525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sz w:val="16"/>
                <w:szCs w:val="16"/>
              </w:rPr>
              <w:t>42</w:t>
            </w:r>
            <w:r w:rsidR="00DC65AE" w:rsidRPr="008B0CC3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8B0CC3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1357645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47400953"/>
              <w:rPr>
                <w:rFonts w:cs="Arial"/>
                <w:color w:val="FF0000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sz w:val="16"/>
                <w:szCs w:val="16"/>
              </w:rPr>
              <w:t>Kristina Mandarić</w:t>
            </w:r>
            <w:r w:rsidRPr="008B0CC3">
              <w:rPr>
                <w:rStyle w:val="eop"/>
                <w:rFonts w:cs="Arial"/>
                <w:sz w:val="16"/>
                <w:szCs w:val="16"/>
              </w:rPr>
              <w:t> </w:t>
            </w:r>
            <w:r w:rsidR="008B0CC3">
              <w:rPr>
                <w:rStyle w:val="eop"/>
                <w:rFonts w:cs="Arial"/>
                <w:sz w:val="16"/>
                <w:szCs w:val="16"/>
              </w:rPr>
              <w:t xml:space="preserve"> (zamjena: Petra Perin)</w:t>
            </w:r>
          </w:p>
        </w:tc>
        <w:tc>
          <w:tcPr>
            <w:tcW w:w="10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8978597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sz w:val="16"/>
                <w:szCs w:val="16"/>
              </w:rPr>
              <w:t>2</w:t>
            </w:r>
            <w:r w:rsidRPr="008B0CC3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8B0CC3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7057215"/>
              <w:rPr>
                <w:rFonts w:cs="Arial"/>
                <w:sz w:val="16"/>
                <w:szCs w:val="16"/>
              </w:rPr>
            </w:pPr>
            <w:r w:rsidRPr="008B0CC3">
              <w:rPr>
                <w:rStyle w:val="normaltextrun"/>
                <w:rFonts w:cs="Arial"/>
                <w:bCs/>
                <w:sz w:val="16"/>
                <w:szCs w:val="16"/>
              </w:rPr>
              <w:t>70</w:t>
            </w:r>
            <w:r w:rsidRPr="008B0CC3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  <w:tr w:rsidR="00F46E40" w:rsidRPr="00E84E5D" w:rsidTr="005F5241">
        <w:trPr>
          <w:trHeight w:val="340"/>
          <w:jc w:val="center"/>
        </w:trPr>
        <w:tc>
          <w:tcPr>
            <w:tcW w:w="15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9105972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Njemački jezik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87408296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b/>
                <w:bCs/>
                <w:sz w:val="16"/>
                <w:szCs w:val="16"/>
              </w:rPr>
              <w:t>4., 5., 6., 7., 8. 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47617709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54</w:t>
            </w:r>
            <w:r w:rsidR="00DC65AE"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79326883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10</w:t>
            </w:r>
            <w:r w:rsidR="00DC65AE"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2182781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Ana Gašljević Riđanec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1843237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2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92383366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bCs/>
                <w:sz w:val="16"/>
                <w:szCs w:val="16"/>
              </w:rPr>
              <w:t>70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  <w:tr w:rsidR="002B1D45" w:rsidRPr="00E84E5D" w:rsidTr="005F5241">
        <w:trPr>
          <w:trHeight w:val="340"/>
          <w:jc w:val="center"/>
        </w:trPr>
        <w:tc>
          <w:tcPr>
            <w:tcW w:w="15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DC17B5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8251035"/>
              <w:rPr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I</w:t>
            </w:r>
            <w:r w:rsidRPr="00E84E5D">
              <w:rPr>
                <w:rStyle w:val="normaltextrun"/>
                <w:rFonts w:cs="Arial"/>
                <w:sz w:val="16"/>
                <w:szCs w:val="16"/>
              </w:rPr>
              <w:t>nformatika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174201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51701618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7. </w:t>
            </w:r>
          </w:p>
        </w:tc>
        <w:tc>
          <w:tcPr>
            <w:tcW w:w="126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3088881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174201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726544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BA6169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7893160"/>
              <w:rPr>
                <w:rFonts w:cs="Arial"/>
                <w:sz w:val="16"/>
                <w:szCs w:val="16"/>
              </w:rPr>
            </w:pPr>
            <w:r>
              <w:rPr>
                <w:rStyle w:val="normaltextrun"/>
                <w:rFonts w:cs="Arial"/>
                <w:sz w:val="16"/>
                <w:szCs w:val="16"/>
              </w:rPr>
              <w:t>Barka Lesić-</w:t>
            </w:r>
            <w:r w:rsidR="00174201" w:rsidRPr="00E84E5D">
              <w:rPr>
                <w:rStyle w:val="normaltextrun"/>
                <w:rFonts w:cs="Arial"/>
                <w:sz w:val="16"/>
                <w:szCs w:val="16"/>
              </w:rPr>
              <w:t>Domšić</w:t>
            </w:r>
          </w:p>
        </w:tc>
        <w:tc>
          <w:tcPr>
            <w:tcW w:w="10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174201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07371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174201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3738973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70</w:t>
            </w:r>
          </w:p>
        </w:tc>
      </w:tr>
    </w:tbl>
    <w:p w:rsidR="00102E17" w:rsidRPr="00E84E5D" w:rsidRDefault="00102E17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</w:pPr>
    </w:p>
    <w:p w:rsidR="00102E17" w:rsidRPr="004C55E0" w:rsidRDefault="00C65C80" w:rsidP="004C55E0">
      <w:pPr>
        <w:pStyle w:val="Naslov2"/>
        <w:rPr>
          <w:b/>
          <w:sz w:val="20"/>
        </w:rPr>
      </w:pPr>
      <w:bookmarkStart w:id="23" w:name="_Toc210067617"/>
      <w:r w:rsidRPr="004C55E0">
        <w:rPr>
          <w:b/>
          <w:sz w:val="20"/>
        </w:rPr>
        <w:t>4.8.</w:t>
      </w:r>
      <w:r w:rsidR="00102E17" w:rsidRPr="004C55E0">
        <w:rPr>
          <w:b/>
          <w:sz w:val="20"/>
        </w:rPr>
        <w:tab/>
        <w:t>DOPUNSKA NASTAVA</w:t>
      </w:r>
      <w:bookmarkEnd w:id="23"/>
    </w:p>
    <w:p w:rsidR="00102E17" w:rsidRPr="00E84E5D" w:rsidRDefault="00102E17" w:rsidP="00A21DAA">
      <w:pPr>
        <w:spacing w:line="276" w:lineRule="auto"/>
        <w:rPr>
          <w:rFonts w:cs="Arial"/>
          <w:sz w:val="16"/>
          <w:szCs w:val="16"/>
        </w:rPr>
      </w:pPr>
    </w:p>
    <w:p w:rsidR="00102E17" w:rsidRPr="00E84E5D" w:rsidRDefault="00102E17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 ove školske godine za učenike koji teže savladavaju nastavno gradivo organizirat će se dopunska nastava.</w:t>
      </w:r>
    </w:p>
    <w:p w:rsidR="00DC65AE" w:rsidRPr="00E84E5D" w:rsidRDefault="00DC65AE" w:rsidP="00A21DAA">
      <w:pPr>
        <w:spacing w:line="276" w:lineRule="auto"/>
        <w:rPr>
          <w:rFonts w:cs="Arial"/>
          <w:sz w:val="16"/>
          <w:szCs w:val="16"/>
        </w:rPr>
      </w:pPr>
    </w:p>
    <w:tbl>
      <w:tblPr>
        <w:tblW w:w="9396" w:type="dxa"/>
        <w:tblInd w:w="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340"/>
        <w:gridCol w:w="1340"/>
        <w:gridCol w:w="1340"/>
        <w:gridCol w:w="2136"/>
        <w:gridCol w:w="1560"/>
      </w:tblGrid>
      <w:tr w:rsidR="00A3492F" w:rsidRPr="00E84E5D" w:rsidTr="00A3492F">
        <w:trPr>
          <w:trHeight w:val="397"/>
        </w:trPr>
        <w:tc>
          <w:tcPr>
            <w:tcW w:w="93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DOPUNSKA NASTAVA RAZREDNA NASTAVA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NASTAVNI PREDMET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GRUPA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BROJ SATI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br/>
              <w:t>TJEDNO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UČITELJ/ICA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GODIŠNJI BROJ SATI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3.r.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Snježana Pribanić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3.r.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354357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Snježana Pribanić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1.r./4.r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354357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Biserka D</w:t>
            </w:r>
            <w:r w:rsidR="00A3492F" w:rsidRPr="00E84E5D">
              <w:rPr>
                <w:rFonts w:cs="Arial"/>
                <w:sz w:val="16"/>
                <w:szCs w:val="16"/>
                <w:lang w:eastAsia="hr-HR"/>
              </w:rPr>
              <w:t>omitrović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1./ 4.r.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Biserka Domitrović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4.razred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Vlasta Buturajac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4.razred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Vlasta Buturajac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2.r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Tomislava Novković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2.r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Tomislava Novković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3.r.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Sanda Polović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3.r.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Sanda Polović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Hrvatski jezik </w:t>
            </w:r>
          </w:p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 / 3. 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Margareta Sučević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Matematika </w:t>
            </w:r>
          </w:p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 / 3. 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Margareta Sučević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 1.r.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Biljana Hrastovčak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1.r.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Biljana Hrastovčak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 1.r, 2.r, 3.r,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Iva Roguljić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A3492F" w:rsidRPr="00E84E5D" w:rsidTr="00A3492F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Hrvatski jezik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Iva Roguljić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492F" w:rsidRPr="00E84E5D" w:rsidRDefault="00A3492F" w:rsidP="00A3492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E32BAE" w:rsidRPr="00E84E5D" w:rsidTr="00E32BAE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Kemija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Anamarija Dumešić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E32BAE" w:rsidRPr="00E84E5D" w:rsidTr="00E32BAE">
        <w:trPr>
          <w:trHeight w:val="375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Maja Palajsa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544A9A" w:rsidRPr="00E84E5D" w:rsidTr="00E32BAE">
        <w:trPr>
          <w:trHeight w:val="375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Irma Petrović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4A9A" w:rsidRPr="00E84E5D" w:rsidRDefault="00544A9A" w:rsidP="00544A9A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E32BAE" w:rsidRPr="00E84E5D" w:rsidTr="00E32BAE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Marina Lončar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E32BAE" w:rsidRPr="00E84E5D" w:rsidTr="00E32BAE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Ivana Dragobratović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  <w:tr w:rsidR="00E32BAE" w:rsidRPr="00E84E5D" w:rsidTr="00E32BAE">
        <w:trPr>
          <w:trHeight w:val="397"/>
        </w:trPr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Darko Patrčević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BAE" w:rsidRPr="00E84E5D" w:rsidRDefault="00E32BAE" w:rsidP="00E32BA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</w:t>
            </w:r>
          </w:p>
        </w:tc>
      </w:tr>
    </w:tbl>
    <w:p w:rsidR="00102E17" w:rsidRPr="00E84E5D" w:rsidRDefault="00102E17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102E17" w:rsidRPr="004C55E0" w:rsidRDefault="00C65C80" w:rsidP="004C55E0">
      <w:pPr>
        <w:pStyle w:val="Naslov2"/>
        <w:rPr>
          <w:b/>
          <w:sz w:val="20"/>
        </w:rPr>
      </w:pPr>
      <w:bookmarkStart w:id="24" w:name="_Toc210067618"/>
      <w:r w:rsidRPr="004C55E0">
        <w:rPr>
          <w:b/>
          <w:sz w:val="20"/>
        </w:rPr>
        <w:t>4.9.</w:t>
      </w:r>
      <w:r w:rsidR="00196F4F" w:rsidRPr="004C55E0">
        <w:rPr>
          <w:b/>
          <w:sz w:val="20"/>
        </w:rPr>
        <w:tab/>
        <w:t>DODATNA</w:t>
      </w:r>
      <w:r w:rsidR="00102E17" w:rsidRPr="004C55E0">
        <w:rPr>
          <w:b/>
          <w:sz w:val="20"/>
        </w:rPr>
        <w:t xml:space="preserve"> NASTAVA</w:t>
      </w:r>
      <w:bookmarkEnd w:id="24"/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Za učenike koji pokazuju dodatno zanimanje i sposobnosti za određeni predmet organizirat će se dodatna nastava. Učenici koji polaze dodatnu nastavu pripremati će se za brojna natjecanja u znanju tijekom nastavne godine.</w:t>
      </w:r>
    </w:p>
    <w:p w:rsidR="00102E17" w:rsidRPr="00E84E5D" w:rsidRDefault="00102E17" w:rsidP="00A21DAA">
      <w:pPr>
        <w:spacing w:line="276" w:lineRule="auto"/>
        <w:jc w:val="both"/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260"/>
        <w:gridCol w:w="1080"/>
        <w:gridCol w:w="2520"/>
        <w:gridCol w:w="1080"/>
      </w:tblGrid>
      <w:tr w:rsidR="00F46E40" w:rsidRPr="00E84E5D" w:rsidTr="00C9726C">
        <w:trPr>
          <w:trHeight w:val="445"/>
        </w:trPr>
        <w:tc>
          <w:tcPr>
            <w:tcW w:w="93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DODATNA NASTAVA</w:t>
            </w:r>
          </w:p>
        </w:tc>
      </w:tr>
      <w:tr w:rsidR="00F46E40" w:rsidRPr="00E84E5D" w:rsidTr="00C9726C">
        <w:trPr>
          <w:trHeight w:val="44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NASTAVNI PREDMET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 GRUPA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 UČENIKA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 SATI</w:t>
            </w:r>
          </w:p>
          <w:p w:rsidR="00194126" w:rsidRPr="00E84E5D" w:rsidRDefault="00194126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TJEDNO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IZVRŠITELJ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2E17" w:rsidRPr="00E84E5D" w:rsidRDefault="00102E17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GODIŠNJI BROJ SATI</w:t>
            </w:r>
          </w:p>
        </w:tc>
      </w:tr>
      <w:tr w:rsidR="00DC65AE" w:rsidRPr="00E84E5D" w:rsidTr="00C9726C">
        <w:trPr>
          <w:trHeight w:val="340"/>
        </w:trPr>
        <w:tc>
          <w:tcPr>
            <w:tcW w:w="19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C65AE" w:rsidRPr="004A136C" w:rsidRDefault="004A136C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1191567"/>
              <w:rPr>
                <w:rFonts w:cs="Arial"/>
                <w:sz w:val="16"/>
                <w:szCs w:val="16"/>
              </w:rPr>
            </w:pPr>
            <w:r w:rsidRPr="004A136C">
              <w:rPr>
                <w:rStyle w:val="normaltextrun"/>
                <w:rFonts w:cs="Arial"/>
                <w:sz w:val="16"/>
                <w:szCs w:val="16"/>
              </w:rPr>
              <w:t>Matematika</w:t>
            </w:r>
          </w:p>
        </w:tc>
        <w:tc>
          <w:tcPr>
            <w:tcW w:w="14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2172817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1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DC65AE" w:rsidRPr="00E84E5D" w:rsidRDefault="00E32B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015460"/>
              <w:rPr>
                <w:rFonts w:cs="Arial"/>
                <w:sz w:val="16"/>
                <w:szCs w:val="16"/>
              </w:rPr>
            </w:pPr>
            <w:r w:rsidRPr="00E84E5D">
              <w:rPr>
                <w:rStyle w:val="eop"/>
                <w:rFonts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91016078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1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C65AE" w:rsidRPr="004A136C" w:rsidRDefault="004A136C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0561137"/>
              <w:rPr>
                <w:rFonts w:cs="Arial"/>
                <w:sz w:val="16"/>
                <w:szCs w:val="16"/>
              </w:rPr>
            </w:pPr>
            <w:r w:rsidRPr="004A136C">
              <w:rPr>
                <w:rStyle w:val="normaltextrun"/>
                <w:rFonts w:cs="Arial"/>
                <w:sz w:val="16"/>
                <w:szCs w:val="16"/>
              </w:rPr>
              <w:t>Ivana Martinac</w:t>
            </w: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:rsidR="00DC65AE" w:rsidRPr="00E84E5D" w:rsidRDefault="00DC65AE" w:rsidP="00DC65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68696379"/>
              <w:rPr>
                <w:rFonts w:cs="Arial"/>
                <w:sz w:val="16"/>
                <w:szCs w:val="16"/>
              </w:rPr>
            </w:pPr>
            <w:r w:rsidRPr="00E84E5D">
              <w:rPr>
                <w:rStyle w:val="normaltextrun"/>
                <w:rFonts w:cs="Arial"/>
                <w:sz w:val="16"/>
                <w:szCs w:val="16"/>
              </w:rPr>
              <w:t>35</w:t>
            </w:r>
            <w:r w:rsidRPr="00E84E5D">
              <w:rPr>
                <w:rStyle w:val="eop"/>
                <w:rFonts w:cs="Arial"/>
                <w:sz w:val="16"/>
                <w:szCs w:val="16"/>
              </w:rPr>
              <w:t> </w:t>
            </w:r>
          </w:p>
        </w:tc>
      </w:tr>
    </w:tbl>
    <w:p w:rsidR="00102E17" w:rsidRPr="00E84E5D" w:rsidRDefault="00102E17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5C7383" w:rsidRPr="00E84E5D" w:rsidRDefault="005C7383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467ACD" w:rsidRPr="00E84E5D" w:rsidRDefault="00102E17" w:rsidP="00DC65AE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Ostvarivanje programskih sadržaja po razredima i razrednim odjelima prati se u propisanim </w:t>
      </w:r>
      <w:r w:rsidR="00E51C3B" w:rsidRPr="00E84E5D">
        <w:rPr>
          <w:rFonts w:cs="Arial"/>
          <w:sz w:val="16"/>
          <w:szCs w:val="16"/>
        </w:rPr>
        <w:t>e-Dnevnicima</w:t>
      </w:r>
      <w:r w:rsidRPr="00E84E5D">
        <w:rPr>
          <w:rFonts w:cs="Arial"/>
          <w:sz w:val="16"/>
          <w:szCs w:val="16"/>
        </w:rPr>
        <w:t xml:space="preserve"> i </w:t>
      </w:r>
      <w:r w:rsidR="00E51C3B" w:rsidRPr="00E84E5D">
        <w:rPr>
          <w:rFonts w:cs="Arial"/>
          <w:sz w:val="16"/>
          <w:szCs w:val="16"/>
        </w:rPr>
        <w:t>e-I</w:t>
      </w:r>
      <w:r w:rsidRPr="00E84E5D">
        <w:rPr>
          <w:rFonts w:cs="Arial"/>
          <w:sz w:val="16"/>
          <w:szCs w:val="16"/>
        </w:rPr>
        <w:t>menicima. Programski sadržaji razrađeni su prema naputku Ministarstvu znanosti i obrazovanja</w:t>
      </w:r>
      <w:r w:rsidR="00E32BAE" w:rsidRPr="00E84E5D">
        <w:rPr>
          <w:rFonts w:cs="Arial"/>
          <w:sz w:val="16"/>
          <w:szCs w:val="16"/>
        </w:rPr>
        <w:t xml:space="preserve"> i mladih</w:t>
      </w:r>
      <w:r w:rsidRPr="00E84E5D">
        <w:rPr>
          <w:rFonts w:cs="Arial"/>
          <w:sz w:val="16"/>
          <w:szCs w:val="16"/>
        </w:rPr>
        <w:t xml:space="preserve"> u skladu sa zaključcima sa stručnih skupova u svezi rasterećenja u svim razrednim odjelima, u svim dnevnicima, te su kod ravnatelja i pedagoginje.</w:t>
      </w:r>
    </w:p>
    <w:p w:rsidR="00D41E6B" w:rsidRPr="00E84E5D" w:rsidRDefault="00D41E6B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16790E" w:rsidRPr="00E55843" w:rsidRDefault="007A67E2" w:rsidP="00E55843">
      <w:pPr>
        <w:pStyle w:val="Naslov1"/>
        <w:rPr>
          <w:b/>
          <w:sz w:val="24"/>
          <w:szCs w:val="24"/>
        </w:rPr>
      </w:pPr>
      <w:bookmarkStart w:id="25" w:name="_Toc210067619"/>
      <w:r w:rsidRPr="00E55843">
        <w:rPr>
          <w:b/>
          <w:sz w:val="24"/>
          <w:szCs w:val="24"/>
        </w:rPr>
        <w:t>5</w:t>
      </w:r>
      <w:r w:rsidR="00CA5060" w:rsidRPr="00E55843">
        <w:rPr>
          <w:b/>
          <w:sz w:val="24"/>
          <w:szCs w:val="24"/>
        </w:rPr>
        <w:t>.</w:t>
      </w:r>
      <w:r w:rsidR="001107B6">
        <w:rPr>
          <w:b/>
          <w:sz w:val="24"/>
          <w:szCs w:val="24"/>
        </w:rPr>
        <w:tab/>
      </w:r>
      <w:r w:rsidR="00FB07D3" w:rsidRPr="00E55843">
        <w:rPr>
          <w:b/>
          <w:sz w:val="24"/>
          <w:szCs w:val="24"/>
        </w:rPr>
        <w:t>TJEDNI I GODIŠNJI BROJ SATI PO RAZREDIMA I OBLICIMA ODGOJNO  OBRAZOVNOG RADA</w:t>
      </w:r>
      <w:bookmarkEnd w:id="25"/>
    </w:p>
    <w:p w:rsidR="00CA5060" w:rsidRPr="00E84E5D" w:rsidRDefault="00CA5060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</w:pPr>
    </w:p>
    <w:p w:rsidR="0016790E" w:rsidRPr="004C55E0" w:rsidRDefault="007A67E2" w:rsidP="004C55E0">
      <w:pPr>
        <w:pStyle w:val="Naslov2"/>
        <w:rPr>
          <w:b/>
          <w:sz w:val="20"/>
        </w:rPr>
      </w:pPr>
      <w:bookmarkStart w:id="26" w:name="_Toc210067620"/>
      <w:r w:rsidRPr="004C55E0">
        <w:rPr>
          <w:b/>
          <w:sz w:val="20"/>
        </w:rPr>
        <w:t>5</w:t>
      </w:r>
      <w:r w:rsidR="001D3381" w:rsidRPr="004C55E0">
        <w:rPr>
          <w:b/>
          <w:sz w:val="20"/>
        </w:rPr>
        <w:t>.1.</w:t>
      </w:r>
      <w:r w:rsidR="001D3381" w:rsidRPr="004C55E0">
        <w:rPr>
          <w:b/>
          <w:sz w:val="20"/>
        </w:rPr>
        <w:tab/>
      </w:r>
      <w:r w:rsidR="0016790E" w:rsidRPr="004C55E0">
        <w:rPr>
          <w:b/>
          <w:sz w:val="20"/>
        </w:rPr>
        <w:t>GODIŠNJI FOND SATI NASTAVNIH PREDMETA P</w:t>
      </w:r>
      <w:r w:rsidR="00C2512B" w:rsidRPr="004C55E0">
        <w:rPr>
          <w:b/>
          <w:sz w:val="20"/>
        </w:rPr>
        <w:t xml:space="preserve">O RAZREDNIM ODJELIMA </w:t>
      </w:r>
      <w:r w:rsidR="0016790E" w:rsidRPr="004C55E0">
        <w:rPr>
          <w:b/>
          <w:sz w:val="20"/>
        </w:rPr>
        <w:t xml:space="preserve">(redovna </w:t>
      </w:r>
      <w:r w:rsidR="00B83C3E" w:rsidRPr="004C55E0">
        <w:rPr>
          <w:b/>
          <w:sz w:val="20"/>
        </w:rPr>
        <w:t xml:space="preserve">i izborna </w:t>
      </w:r>
      <w:r w:rsidR="0016790E" w:rsidRPr="004C55E0">
        <w:rPr>
          <w:b/>
          <w:sz w:val="20"/>
        </w:rPr>
        <w:t>nastava)</w:t>
      </w:r>
      <w:bookmarkEnd w:id="26"/>
    </w:p>
    <w:p w:rsidR="00E00B92" w:rsidRPr="00E84E5D" w:rsidRDefault="00E00B92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85140E" w:rsidRPr="00E84E5D" w:rsidRDefault="0085140E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390"/>
        <w:gridCol w:w="903"/>
        <w:gridCol w:w="903"/>
        <w:gridCol w:w="904"/>
        <w:gridCol w:w="904"/>
        <w:gridCol w:w="904"/>
        <w:gridCol w:w="904"/>
        <w:gridCol w:w="904"/>
        <w:gridCol w:w="904"/>
        <w:gridCol w:w="1019"/>
      </w:tblGrid>
      <w:tr w:rsidR="00F46E40" w:rsidRPr="00E84E5D" w:rsidTr="0085140E">
        <w:trPr>
          <w:trHeight w:val="300"/>
        </w:trPr>
        <w:tc>
          <w:tcPr>
            <w:tcW w:w="103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NASTAVNI PREDMET</w:t>
            </w:r>
          </w:p>
        </w:tc>
        <w:tc>
          <w:tcPr>
            <w:tcW w:w="85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GODIŠNJI BROJ SATI REDOVITE NASTAVE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 planirano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5140E" w:rsidRPr="00E84E5D" w:rsidRDefault="0085140E" w:rsidP="0085140E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5140E" w:rsidRPr="00E84E5D" w:rsidRDefault="0085140E" w:rsidP="0085140E">
            <w:pPr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1.050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1.050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1.050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1.050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5.460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LIKOVNA KULTURA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980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GLAZBENA KULTURA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980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1.890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4.620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1.750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PRIRODA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245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BIOLOGIJA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KEMIJA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POVIJEST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560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GEOGRAFIJA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</w:tr>
      <w:tr w:rsidR="00F46E40" w:rsidRPr="00E84E5D" w:rsidTr="0085140E">
        <w:trPr>
          <w:trHeight w:val="33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TEHNIČKA KULTURA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280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TZK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2.485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ukupno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3.325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1.540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1.610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1.820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1.820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20.615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CA1CC4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1.680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INFORMATIKA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CA1CC4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CA1CC4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CA1CC4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CA1CC4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EE2B98" w:rsidP="00EE2B98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1.820</w:t>
            </w:r>
          </w:p>
        </w:tc>
      </w:tr>
      <w:tr w:rsidR="00F46E40" w:rsidRPr="00E84E5D" w:rsidTr="0085140E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STR. JEZ. – NJEM.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140 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13470" w:rsidRPr="00E84E5D" w:rsidRDefault="00313470" w:rsidP="00313470">
            <w:pPr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490</w:t>
            </w:r>
          </w:p>
        </w:tc>
      </w:tr>
      <w:tr w:rsidR="00F46E40" w:rsidRPr="00E84E5D" w:rsidTr="008D6C41">
        <w:trPr>
          <w:trHeight w:val="300"/>
        </w:trPr>
        <w:tc>
          <w:tcPr>
            <w:tcW w:w="103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4.130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4.130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3.955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85140E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4.480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2B98" w:rsidRPr="00E84E5D" w:rsidRDefault="00EE2B98" w:rsidP="00EE2B98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1.925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EE2B98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1.85</w:t>
            </w:r>
            <w:r w:rsidR="0085140E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EE2B98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2.065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EE2B98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2.06</w:t>
            </w:r>
            <w:r w:rsidR="0085140E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40E" w:rsidRPr="00E84E5D" w:rsidRDefault="00EE2B98" w:rsidP="0085140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24.60</w:t>
            </w:r>
            <w:r w:rsidR="00313470"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</w:tbl>
    <w:p w:rsidR="00BA597D" w:rsidRPr="00E84E5D" w:rsidRDefault="00BA597D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BA597D" w:rsidRPr="00BA006C" w:rsidRDefault="00BA597D" w:rsidP="00A21DAA">
      <w:pPr>
        <w:spacing w:line="276" w:lineRule="auto"/>
        <w:rPr>
          <w:rFonts w:cs="Arial"/>
          <w:sz w:val="16"/>
          <w:szCs w:val="16"/>
        </w:rPr>
      </w:pPr>
    </w:p>
    <w:p w:rsidR="00FB07D3" w:rsidRPr="004C55E0" w:rsidRDefault="007A67E2" w:rsidP="004C55E0">
      <w:pPr>
        <w:pStyle w:val="Naslov2"/>
        <w:rPr>
          <w:b/>
          <w:sz w:val="20"/>
        </w:rPr>
      </w:pPr>
      <w:bookmarkStart w:id="27" w:name="_Toc210067621"/>
      <w:r w:rsidRPr="004C55E0">
        <w:rPr>
          <w:b/>
          <w:sz w:val="20"/>
        </w:rPr>
        <w:t>5</w:t>
      </w:r>
      <w:r w:rsidR="001107B6">
        <w:rPr>
          <w:b/>
          <w:sz w:val="20"/>
        </w:rPr>
        <w:t>.2</w:t>
      </w:r>
      <w:r w:rsidR="00AF21E0" w:rsidRPr="004C55E0">
        <w:rPr>
          <w:b/>
          <w:sz w:val="20"/>
        </w:rPr>
        <w:tab/>
      </w:r>
      <w:r w:rsidR="00FB07D3" w:rsidRPr="004C55E0">
        <w:rPr>
          <w:b/>
          <w:sz w:val="20"/>
        </w:rPr>
        <w:t>PODACI O RADNIM ZADUŽENJIMA DJELATNIKA ŠKOLE</w:t>
      </w:r>
      <w:bookmarkEnd w:id="27"/>
    </w:p>
    <w:p w:rsidR="00102E17" w:rsidRPr="00BA006C" w:rsidRDefault="00102E17" w:rsidP="00A21DAA">
      <w:pPr>
        <w:spacing w:line="276" w:lineRule="auto"/>
        <w:rPr>
          <w:rFonts w:cs="Arial"/>
          <w:sz w:val="16"/>
          <w:szCs w:val="16"/>
        </w:rPr>
      </w:pPr>
    </w:p>
    <w:p w:rsidR="005C7383" w:rsidRPr="00BA006C" w:rsidRDefault="00FB07D3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BA006C">
        <w:rPr>
          <w:rFonts w:cs="Arial"/>
          <w:sz w:val="16"/>
          <w:szCs w:val="16"/>
        </w:rPr>
        <w:t xml:space="preserve">Na sjednici Učiteljskog vijeća učitelji i stručni suradnici su dobili obveze prema Pravilniku o obvezama učitelja i </w:t>
      </w:r>
      <w:r w:rsidR="00E009D0" w:rsidRPr="00BA006C">
        <w:rPr>
          <w:rFonts w:cs="Arial"/>
          <w:sz w:val="16"/>
          <w:szCs w:val="16"/>
        </w:rPr>
        <w:t xml:space="preserve">stručnih suradnika </w:t>
      </w:r>
      <w:r w:rsidRPr="00BA006C">
        <w:rPr>
          <w:rFonts w:cs="Arial"/>
          <w:sz w:val="16"/>
          <w:szCs w:val="16"/>
        </w:rPr>
        <w:t>kojima su utvrđeni</w:t>
      </w:r>
      <w:r w:rsidR="001F32FE" w:rsidRPr="00BA006C">
        <w:rPr>
          <w:rFonts w:cs="Arial"/>
          <w:sz w:val="16"/>
          <w:szCs w:val="16"/>
        </w:rPr>
        <w:t xml:space="preserve"> poslovi za ovu školsku godinu.</w:t>
      </w:r>
    </w:p>
    <w:p w:rsidR="00BA006C" w:rsidRDefault="00BA006C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tbl>
      <w:tblPr>
        <w:tblpPr w:leftFromText="180" w:rightFromText="180" w:vertAnchor="text" w:horzAnchor="margin" w:tblpXSpec="center" w:tblpY="372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920"/>
        <w:gridCol w:w="590"/>
        <w:gridCol w:w="1150"/>
        <w:gridCol w:w="600"/>
        <w:gridCol w:w="600"/>
        <w:gridCol w:w="600"/>
        <w:gridCol w:w="600"/>
        <w:gridCol w:w="600"/>
        <w:gridCol w:w="600"/>
        <w:gridCol w:w="901"/>
        <w:gridCol w:w="794"/>
      </w:tblGrid>
      <w:tr w:rsidR="00BA006C" w:rsidRPr="00BA006C" w:rsidTr="00BA006C">
        <w:trPr>
          <w:trHeight w:val="977"/>
        </w:trPr>
        <w:tc>
          <w:tcPr>
            <w:tcW w:w="1834" w:type="dxa"/>
            <w:shd w:val="clear" w:color="auto" w:fill="F2F2F2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Ime i prezime učitelja/učiteljice</w:t>
            </w:r>
          </w:p>
        </w:tc>
        <w:tc>
          <w:tcPr>
            <w:tcW w:w="1920" w:type="dxa"/>
            <w:shd w:val="clear" w:color="auto" w:fill="F2F2F2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Nastavni predmet/i koje poučava (primjeri mogućih zaduženja sukladno člancima iz stupca AF)</w:t>
            </w:r>
          </w:p>
        </w:tc>
        <w:tc>
          <w:tcPr>
            <w:tcW w:w="501" w:type="dxa"/>
            <w:shd w:val="clear" w:color="auto" w:fill="F2F2F2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F2F2F2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Razredništvo (upisati RO)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Redovna nastava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Izborna nastava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Razredništvo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DOP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DOD</w:t>
            </w:r>
          </w:p>
        </w:tc>
        <w:tc>
          <w:tcPr>
            <w:tcW w:w="600" w:type="dxa"/>
            <w:shd w:val="clear" w:color="auto" w:fill="F2F2F2"/>
            <w:textDirection w:val="btLr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INA</w:t>
            </w:r>
          </w:p>
        </w:tc>
        <w:tc>
          <w:tcPr>
            <w:tcW w:w="901" w:type="dxa"/>
            <w:shd w:val="clear" w:color="auto" w:fill="F2F2F2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PUNO</w:t>
            </w:r>
          </w:p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NEPUNO</w:t>
            </w:r>
          </w:p>
        </w:tc>
        <w:tc>
          <w:tcPr>
            <w:tcW w:w="794" w:type="dxa"/>
            <w:shd w:val="clear" w:color="auto" w:fill="F2F2F2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ODREĐ</w:t>
            </w:r>
          </w:p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NEODR</w:t>
            </w: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i/>
                <w:i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i/>
                <w:iCs/>
                <w:sz w:val="16"/>
                <w:szCs w:val="16"/>
                <w:lang w:eastAsia="hr-HR"/>
              </w:rPr>
              <w:t>16</w:t>
            </w: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VLASTA BUTURAJAC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MŠ 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sz w:val="16"/>
                <w:szCs w:val="16"/>
                <w:lang w:eastAsia="hr-HR"/>
              </w:rPr>
              <w:t>4. raz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MARGARETA SUČEVIĆ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MŠ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2. i 3. komb.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BILJANA HRASTOVČAK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MŠ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ind w:left="-10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BISERKA DOMITROVIĆ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JP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1. i 4. komb.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VLATKA ROPAR</w:t>
            </w:r>
          </w:p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hr-HR"/>
              </w:rPr>
              <w:t>(</w:t>
            </w: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Zamjena</w:t>
            </w:r>
            <w:r w:rsidR="00BA6169">
              <w:rPr>
                <w:rFonts w:cs="Arial"/>
                <w:b/>
                <w:bCs/>
                <w:sz w:val="16"/>
                <w:szCs w:val="16"/>
                <w:lang w:eastAsia="hr-HR"/>
              </w:rPr>
              <w:t>:</w:t>
            </w: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 xml:space="preserve"> IVA ROGULJIĆ</w:t>
            </w:r>
            <w:r>
              <w:rPr>
                <w:rFonts w:cs="Arial"/>
                <w:b/>
                <w:bCs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ZAG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1.2., i 3. komb.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TOMISLAVA NOVKOVIĆ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JP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SANDA POLOVIĆ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JP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SNJEŽANA PRIBANIĆ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RAZREDNA NASTAVA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DUB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 xml:space="preserve">MAJA PALAJSA 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7. JP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DUŠKO RUPČIĆ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LIKOVNA KULTURA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MARINA LONČAR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IRMA PETROVIĆ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MARINA ĐOKOVIĆ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GLAZBENA KULTURA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 xml:space="preserve">BARKA LESIĆ </w:t>
            </w:r>
            <w:r w:rsidR="00BA6169">
              <w:rPr>
                <w:rFonts w:cs="Arial"/>
                <w:b/>
                <w:bCs/>
                <w:sz w:val="16"/>
                <w:szCs w:val="16"/>
                <w:lang w:eastAsia="hr-HR"/>
              </w:rPr>
              <w:t>-</w:t>
            </w: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DOMŠIĆ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TK I INF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5. JP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MONIKA KOSTELAC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INFORMATIKA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8. NET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IVANA MARTINAC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6. JP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DARKO PATRČEVIĆ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IVANA DRAGOBRATOVIĆ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BARBARA KOSMAČ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STRANI JEZIK - ENGLESKI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ANDREA VRANIĆ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STRANI JEZIK - ENGLESKI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7. NET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ANAMARIJA DUMEŠIĆ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 xml:space="preserve">KEMIJA 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DARKO CERJANEC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PRIRODA I BIOLOGIJA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8. JP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RENATA LORKOVIĆ REHORIĆ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PRIRODA I BIOLOGIJA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JOSIP KARAS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501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VALENTINA ŠĆULIJA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5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DANIJEL KASUNIĆ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 xml:space="preserve">POVIJEST 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6.  NET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IVONA TUKAC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GEOGRAFIJA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GORDANA PERHARIĆ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GEOGRAFIJA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MARIJA KROLO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TZK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5.  NET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INES BAGARIĆ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KRISTIJAN GRABOVAC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540763">
        <w:trPr>
          <w:trHeight w:val="284"/>
        </w:trPr>
        <w:tc>
          <w:tcPr>
            <w:tcW w:w="1834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KRISTINA MANDARIĆ</w:t>
            </w:r>
          </w:p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Zamjena: (PETRA PERIN)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BA006C" w:rsidRPr="00BA006C" w:rsidTr="003340A4">
        <w:trPr>
          <w:trHeight w:val="284"/>
        </w:trPr>
        <w:tc>
          <w:tcPr>
            <w:tcW w:w="1834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b/>
                <w:bCs/>
                <w:sz w:val="16"/>
                <w:szCs w:val="16"/>
                <w:lang w:eastAsia="hr-HR"/>
              </w:rPr>
              <w:t>ANA GAŠLJEVIĆ RIĐANEC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STRANI JEZIK NJEMAČKI – IZBORNI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  <w:r w:rsidRPr="00BA006C">
              <w:rPr>
                <w:rFonts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BA006C" w:rsidRPr="00BA006C" w:rsidRDefault="00BA006C" w:rsidP="00BA006C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hr-HR"/>
              </w:rPr>
            </w:pPr>
          </w:p>
        </w:tc>
      </w:tr>
    </w:tbl>
    <w:p w:rsidR="00BA006C" w:rsidRPr="00E84E5D" w:rsidRDefault="00BA006C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DF6A39" w:rsidRPr="00E84E5D" w:rsidRDefault="00DF6A39" w:rsidP="00A21DAA">
      <w:pPr>
        <w:pStyle w:val="Naslov3"/>
        <w:spacing w:line="276" w:lineRule="auto"/>
        <w:rPr>
          <w:rFonts w:cs="Arial"/>
          <w:color w:val="FF0000"/>
          <w:sz w:val="16"/>
          <w:szCs w:val="16"/>
        </w:rPr>
      </w:pPr>
    </w:p>
    <w:p w:rsidR="005C7383" w:rsidRPr="00AE2414" w:rsidRDefault="005C7383" w:rsidP="00AE2414">
      <w:pPr>
        <w:pStyle w:val="Naslov3"/>
        <w:rPr>
          <w:b/>
          <w:sz w:val="18"/>
          <w:szCs w:val="18"/>
        </w:rPr>
      </w:pPr>
      <w:bookmarkStart w:id="28" w:name="_Toc210067622"/>
      <w:r w:rsidRPr="00AE2414">
        <w:rPr>
          <w:b/>
          <w:sz w:val="18"/>
          <w:szCs w:val="18"/>
        </w:rPr>
        <w:t>5.2.1.</w:t>
      </w:r>
      <w:r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Pr="00AE2414">
        <w:rPr>
          <w:b/>
          <w:sz w:val="18"/>
          <w:szCs w:val="18"/>
        </w:rPr>
        <w:t>TJEDNO ZADUŽENJE ODGOJNO-OBRAZOVNIH DJELATNIKA ŠKOLE U OKVIRU 40-SATNOG RADNOG TJEDNA</w:t>
      </w:r>
      <w:bookmarkEnd w:id="28"/>
    </w:p>
    <w:p w:rsidR="005C7383" w:rsidRPr="00BA006C" w:rsidRDefault="005C7383" w:rsidP="00AB1E6C">
      <w:pPr>
        <w:spacing w:line="276" w:lineRule="auto"/>
        <w:rPr>
          <w:rFonts w:cs="Arial"/>
          <w:sz w:val="16"/>
          <w:szCs w:val="16"/>
        </w:rPr>
      </w:pPr>
      <w:r w:rsidRPr="00BA006C">
        <w:rPr>
          <w:rFonts w:cs="Arial"/>
          <w:sz w:val="16"/>
          <w:szCs w:val="16"/>
        </w:rPr>
        <w:t>Udio sveukupnog neposrednog rada s učenicima</w:t>
      </w:r>
      <w:r w:rsidR="006D5DC1" w:rsidRPr="00BA006C">
        <w:rPr>
          <w:rFonts w:cs="Arial"/>
          <w:sz w:val="16"/>
          <w:szCs w:val="16"/>
        </w:rPr>
        <w:t xml:space="preserve"> u odnosu na sveukupni rad je 53,64</w:t>
      </w:r>
      <w:r w:rsidR="00DF6A39" w:rsidRPr="00BA006C">
        <w:rPr>
          <w:rFonts w:cs="Arial"/>
          <w:sz w:val="16"/>
          <w:szCs w:val="16"/>
        </w:rPr>
        <w:t>%</w:t>
      </w:r>
    </w:p>
    <w:p w:rsidR="00DF6A39" w:rsidRPr="00BA006C" w:rsidRDefault="00DF6A39" w:rsidP="00AB1E6C">
      <w:pPr>
        <w:spacing w:line="276" w:lineRule="auto"/>
        <w:rPr>
          <w:rFonts w:cs="Arial"/>
          <w:sz w:val="16"/>
          <w:szCs w:val="16"/>
        </w:rPr>
      </w:pPr>
    </w:p>
    <w:p w:rsidR="00DF6A39" w:rsidRPr="00BA006C" w:rsidRDefault="00DF6A39" w:rsidP="00AB1E6C">
      <w:pPr>
        <w:spacing w:line="276" w:lineRule="auto"/>
        <w:rPr>
          <w:rFonts w:cs="Arial"/>
          <w:sz w:val="16"/>
          <w:szCs w:val="16"/>
        </w:rPr>
      </w:pPr>
    </w:p>
    <w:p w:rsidR="00DF6A39" w:rsidRPr="00AE2414" w:rsidRDefault="00DF6A39" w:rsidP="00AE2414">
      <w:pPr>
        <w:pStyle w:val="Naslov3"/>
        <w:rPr>
          <w:b/>
          <w:sz w:val="18"/>
          <w:szCs w:val="18"/>
        </w:rPr>
      </w:pPr>
      <w:bookmarkStart w:id="29" w:name="_Toc210067623"/>
      <w:r w:rsidRPr="00AE2414">
        <w:rPr>
          <w:b/>
          <w:sz w:val="18"/>
          <w:szCs w:val="18"/>
        </w:rPr>
        <w:t>5.2.2.</w:t>
      </w:r>
      <w:r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Pr="00AE2414">
        <w:rPr>
          <w:b/>
          <w:sz w:val="18"/>
          <w:szCs w:val="18"/>
        </w:rPr>
        <w:t>PODACI O UČITEL</w:t>
      </w:r>
      <w:r w:rsidR="0093660C" w:rsidRPr="00AE2414">
        <w:rPr>
          <w:b/>
          <w:sz w:val="18"/>
          <w:szCs w:val="18"/>
        </w:rPr>
        <w:t>J</w:t>
      </w:r>
      <w:r w:rsidRPr="00AE2414">
        <w:rPr>
          <w:b/>
          <w:sz w:val="18"/>
          <w:szCs w:val="18"/>
        </w:rPr>
        <w:t>IMA PRIPRAVNICIMA I STAŽISTIMA</w:t>
      </w:r>
      <w:bookmarkEnd w:id="29"/>
      <w:r w:rsidRPr="00AE2414">
        <w:rPr>
          <w:b/>
          <w:sz w:val="18"/>
          <w:szCs w:val="18"/>
        </w:rPr>
        <w:t xml:space="preserve"> </w:t>
      </w:r>
    </w:p>
    <w:p w:rsidR="00DF6A39" w:rsidRPr="00E84E5D" w:rsidRDefault="00DF6A39" w:rsidP="00DF6A39">
      <w:pPr>
        <w:spacing w:line="276" w:lineRule="auto"/>
        <w:jc w:val="both"/>
        <w:rPr>
          <w:rFonts w:cs="Arial"/>
          <w:sz w:val="16"/>
          <w:szCs w:val="16"/>
        </w:rPr>
      </w:pPr>
    </w:p>
    <w:p w:rsidR="00DF6A39" w:rsidRPr="00E84E5D" w:rsidRDefault="0003084B" w:rsidP="00DF6A39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školskoj godini 2025./2026</w:t>
      </w:r>
      <w:r w:rsidR="00513938" w:rsidRPr="00E84E5D">
        <w:rPr>
          <w:rFonts w:cs="Arial"/>
          <w:sz w:val="16"/>
          <w:szCs w:val="16"/>
        </w:rPr>
        <w:t>. nemamo pripravnika.</w:t>
      </w:r>
    </w:p>
    <w:p w:rsidR="00DF6A39" w:rsidRPr="00E84E5D" w:rsidRDefault="00DF6A39" w:rsidP="00DF6A39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DF6A39" w:rsidRPr="00E84E5D" w:rsidRDefault="00DF6A39" w:rsidP="00AB1E6C">
      <w:pPr>
        <w:spacing w:line="276" w:lineRule="auto"/>
        <w:rPr>
          <w:rFonts w:cs="Arial"/>
          <w:color w:val="FF0000"/>
          <w:sz w:val="16"/>
          <w:szCs w:val="16"/>
        </w:rPr>
        <w:sectPr w:rsidR="00DF6A39" w:rsidRPr="00E84E5D" w:rsidSect="00045621">
          <w:pgSz w:w="11906" w:h="16838" w:code="9"/>
          <w:pgMar w:top="1134" w:right="924" w:bottom="1134" w:left="1134" w:header="709" w:footer="709" w:gutter="0"/>
          <w:pgNumType w:chapStyle="1"/>
          <w:cols w:space="708"/>
          <w:docGrid w:linePitch="360"/>
        </w:sectPr>
      </w:pPr>
    </w:p>
    <w:p w:rsidR="000E383C" w:rsidRPr="00E84E5D" w:rsidRDefault="000E383C" w:rsidP="00A21DAA">
      <w:pPr>
        <w:pStyle w:val="Naslov3"/>
        <w:spacing w:line="276" w:lineRule="auto"/>
        <w:rPr>
          <w:rFonts w:cs="Arial"/>
          <w:color w:val="FF0000"/>
          <w:sz w:val="16"/>
          <w:szCs w:val="16"/>
        </w:rPr>
      </w:pPr>
    </w:p>
    <w:p w:rsidR="00FB07D3" w:rsidRPr="00AE2414" w:rsidRDefault="007A67E2" w:rsidP="00AE2414">
      <w:pPr>
        <w:pStyle w:val="Naslov3"/>
        <w:rPr>
          <w:b/>
          <w:sz w:val="18"/>
          <w:szCs w:val="18"/>
        </w:rPr>
      </w:pPr>
      <w:bookmarkStart w:id="30" w:name="_Toc210067624"/>
      <w:r w:rsidRPr="00AE2414">
        <w:rPr>
          <w:b/>
          <w:sz w:val="18"/>
          <w:szCs w:val="18"/>
        </w:rPr>
        <w:t>5</w:t>
      </w:r>
      <w:r w:rsidR="00D16DC6" w:rsidRPr="00AE2414">
        <w:rPr>
          <w:b/>
          <w:sz w:val="18"/>
          <w:szCs w:val="18"/>
        </w:rPr>
        <w:t>.2.3</w:t>
      </w:r>
      <w:r w:rsidR="00B40373" w:rsidRPr="00AE2414">
        <w:rPr>
          <w:b/>
          <w:sz w:val="18"/>
          <w:szCs w:val="18"/>
        </w:rPr>
        <w:t>.</w:t>
      </w:r>
      <w:r w:rsidR="00FB07D3"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="00FB07D3" w:rsidRPr="00AE2414">
        <w:rPr>
          <w:b/>
          <w:sz w:val="18"/>
          <w:szCs w:val="18"/>
        </w:rPr>
        <w:t>PODACI O OSTALIM DJELATNICIMA U ŠKOLI I NJIHOVIM ZADUŽENJIMA</w:t>
      </w:r>
      <w:bookmarkEnd w:id="30"/>
    </w:p>
    <w:p w:rsidR="00FB07D3" w:rsidRPr="00E84E5D" w:rsidRDefault="00FB07D3" w:rsidP="00A21DAA">
      <w:pPr>
        <w:pStyle w:val="Naslov3"/>
        <w:spacing w:line="276" w:lineRule="auto"/>
        <w:rPr>
          <w:rFonts w:cs="Arial"/>
          <w:color w:val="FF0000"/>
          <w:sz w:val="16"/>
          <w:szCs w:val="16"/>
        </w:rPr>
      </w:pPr>
    </w:p>
    <w:p w:rsidR="00FB07D3" w:rsidRPr="00E84E5D" w:rsidRDefault="00FB07D3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tbl>
      <w:tblPr>
        <w:tblW w:w="9867" w:type="dxa"/>
        <w:tblInd w:w="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701"/>
        <w:gridCol w:w="851"/>
        <w:gridCol w:w="1701"/>
        <w:gridCol w:w="425"/>
        <w:gridCol w:w="1134"/>
        <w:gridCol w:w="992"/>
        <w:gridCol w:w="1418"/>
      </w:tblGrid>
      <w:tr w:rsidR="00FC1FC1" w:rsidRPr="00E84E5D" w:rsidTr="0066319E">
        <w:trPr>
          <w:trHeight w:val="851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IME I PREZIME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STRUKA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3747A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 xml:space="preserve">STUPANJ </w:t>
            </w:r>
          </w:p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ŠK. SPREME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NAZIV POSLOVA KOJE OBAVLJA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B07D3" w:rsidRPr="0066319E" w:rsidRDefault="00476221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SATI/DNEVNO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RADNO VRIJEME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B07D3" w:rsidRPr="0066319E" w:rsidRDefault="00476221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BR.</w:t>
            </w:r>
            <w:r w:rsidR="00FB07D3" w:rsidRPr="0066319E">
              <w:rPr>
                <w:rFonts w:cs="Arial"/>
                <w:b/>
                <w:sz w:val="16"/>
                <w:szCs w:val="16"/>
              </w:rPr>
              <w:t xml:space="preserve"> SATI GODIŠNJEG ZADUŽENJA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B07D3" w:rsidRPr="0066319E" w:rsidRDefault="00FB07D3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6319E">
              <w:rPr>
                <w:rFonts w:cs="Arial"/>
                <w:b/>
                <w:sz w:val="16"/>
                <w:szCs w:val="16"/>
              </w:rPr>
              <w:t>PRIPOMENA</w:t>
            </w:r>
          </w:p>
        </w:tc>
      </w:tr>
      <w:tr w:rsidR="00FC1FC1" w:rsidRPr="00E84E5D" w:rsidTr="0066319E">
        <w:trPr>
          <w:trHeight w:val="635"/>
        </w:trPr>
        <w:tc>
          <w:tcPr>
            <w:tcW w:w="1645" w:type="dxa"/>
            <w:tcMar>
              <w:left w:w="57" w:type="dxa"/>
            </w:tcMar>
            <w:vAlign w:val="center"/>
          </w:tcPr>
          <w:p w:rsidR="00A4725F" w:rsidRPr="00E84E5D" w:rsidRDefault="00FC1FC1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DAVORKA DEBELAK FRKETIĆ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725F" w:rsidRPr="00E84E5D" w:rsidRDefault="00A4725F" w:rsidP="0079376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bookmarkStart w:id="31" w:name="_GoBack"/>
            <w:bookmarkEnd w:id="31"/>
          </w:p>
        </w:tc>
        <w:tc>
          <w:tcPr>
            <w:tcW w:w="1418" w:type="dxa"/>
            <w:vAlign w:val="center"/>
          </w:tcPr>
          <w:p w:rsidR="00A4725F" w:rsidRPr="00E84E5D" w:rsidRDefault="00A4725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C1FC1" w:rsidRPr="00E84E5D" w:rsidTr="0066319E">
        <w:trPr>
          <w:trHeight w:val="535"/>
        </w:trPr>
        <w:tc>
          <w:tcPr>
            <w:tcW w:w="1645" w:type="dxa"/>
            <w:tcMar>
              <w:left w:w="57" w:type="dxa"/>
            </w:tcMar>
            <w:vAlign w:val="center"/>
          </w:tcPr>
          <w:p w:rsidR="00526C96" w:rsidRPr="00E84E5D" w:rsidRDefault="00526C96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MIRA IVANOVIĆ </w:t>
            </w:r>
          </w:p>
          <w:p w:rsidR="00793766" w:rsidRPr="00E84E5D" w:rsidRDefault="00793766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526C96" w:rsidRPr="00E84E5D" w:rsidRDefault="00526C96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644E" w:rsidRPr="00E84E5D" w:rsidRDefault="001C644E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79376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591"/>
        </w:trPr>
        <w:tc>
          <w:tcPr>
            <w:tcW w:w="1645" w:type="dxa"/>
            <w:tcMar>
              <w:left w:w="57" w:type="dxa"/>
            </w:tcMar>
            <w:vAlign w:val="center"/>
          </w:tcPr>
          <w:p w:rsidR="00FB07D3" w:rsidRDefault="0031345C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ANITA</w:t>
            </w:r>
            <w:r w:rsidR="00513938" w:rsidRPr="00E84E5D">
              <w:rPr>
                <w:rFonts w:cs="Arial"/>
                <w:sz w:val="16"/>
                <w:szCs w:val="16"/>
              </w:rPr>
              <w:t xml:space="preserve"> KRIVAČIĆ</w:t>
            </w:r>
          </w:p>
          <w:p w:rsidR="0093747A" w:rsidRPr="00E84E5D" w:rsidRDefault="0093747A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93747A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z</w:t>
            </w:r>
            <w:r w:rsidRPr="0093747A">
              <w:rPr>
                <w:rFonts w:cs="Arial"/>
                <w:sz w:val="16"/>
                <w:szCs w:val="16"/>
              </w:rPr>
              <w:t>amjena: Nina Dojčinović)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93747A" w:rsidRPr="00E84E5D" w:rsidRDefault="0093747A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93747A" w:rsidRPr="00E84E5D" w:rsidRDefault="0093747A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453"/>
        </w:trPr>
        <w:tc>
          <w:tcPr>
            <w:tcW w:w="1645" w:type="dxa"/>
            <w:tcMar>
              <w:left w:w="57" w:type="dxa"/>
            </w:tcMar>
            <w:vAlign w:val="center"/>
          </w:tcPr>
          <w:p w:rsidR="00FB07D3" w:rsidRPr="00E84E5D" w:rsidRDefault="00526C96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LAURA ŽIBRAT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644E" w:rsidRPr="00E84E5D" w:rsidRDefault="001C644E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1044"/>
        </w:trPr>
        <w:tc>
          <w:tcPr>
            <w:tcW w:w="1645" w:type="dxa"/>
            <w:tcMar>
              <w:left w:w="57" w:type="dxa"/>
            </w:tcMar>
            <w:vAlign w:val="center"/>
          </w:tcPr>
          <w:p w:rsidR="001C644E" w:rsidRPr="00E84E5D" w:rsidRDefault="006D5DC1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MARTINA ANTONIĆ</w:t>
            </w:r>
          </w:p>
          <w:p w:rsidR="00526C96" w:rsidRPr="00E84E5D" w:rsidRDefault="00526C96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1F32FE" w:rsidRPr="00E84E5D" w:rsidRDefault="001F32FE" w:rsidP="00A2248B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E03BE2" w:rsidRPr="00E84E5D" w:rsidRDefault="00E03BE2" w:rsidP="00A2248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644E" w:rsidRPr="00E84E5D" w:rsidRDefault="001C644E" w:rsidP="00FC7EF9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705"/>
        </w:trPr>
        <w:tc>
          <w:tcPr>
            <w:tcW w:w="1645" w:type="dxa"/>
            <w:tcMar>
              <w:left w:w="57" w:type="dxa"/>
            </w:tcMar>
            <w:vAlign w:val="center"/>
          </w:tcPr>
          <w:p w:rsidR="00FB07D3" w:rsidRPr="00E84E5D" w:rsidRDefault="00FB07D3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ŽELJKO FABAC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C1FC1" w:rsidRPr="00E84E5D" w:rsidTr="0066319E">
        <w:trPr>
          <w:trHeight w:val="227"/>
        </w:trPr>
        <w:tc>
          <w:tcPr>
            <w:tcW w:w="1645" w:type="dxa"/>
            <w:tcMar>
              <w:left w:w="57" w:type="dxa"/>
            </w:tcMar>
            <w:vAlign w:val="center"/>
          </w:tcPr>
          <w:p w:rsidR="00FB07D3" w:rsidRPr="00E84E5D" w:rsidRDefault="00FB07D3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MIRJANA KOLAR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563"/>
        </w:trPr>
        <w:tc>
          <w:tcPr>
            <w:tcW w:w="1645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DUBRAVKA KATIĆ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1FC1" w:rsidRPr="00E84E5D" w:rsidRDefault="00FC1FC1" w:rsidP="00FC1F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C1FC1" w:rsidRPr="00E84E5D" w:rsidTr="0066319E">
        <w:trPr>
          <w:trHeight w:val="555"/>
        </w:trPr>
        <w:tc>
          <w:tcPr>
            <w:tcW w:w="1645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VIŠNJA PAVLEŠIĆ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1FC1" w:rsidRPr="00E84E5D" w:rsidRDefault="00FC1FC1" w:rsidP="00FC1F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C1FC1" w:rsidRPr="00E84E5D" w:rsidTr="0066319E">
        <w:trPr>
          <w:trHeight w:val="423"/>
        </w:trPr>
        <w:tc>
          <w:tcPr>
            <w:tcW w:w="1645" w:type="dxa"/>
            <w:tcMar>
              <w:left w:w="57" w:type="dxa"/>
            </w:tcMar>
            <w:vAlign w:val="center"/>
          </w:tcPr>
          <w:p w:rsidR="00FB07D3" w:rsidRPr="00E84E5D" w:rsidRDefault="006D5DC1" w:rsidP="00FC7E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MIRJANA POGAČIĆ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07D3" w:rsidRPr="00E84E5D" w:rsidRDefault="00FB07D3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B07D3" w:rsidRPr="00E84E5D" w:rsidRDefault="006D5D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POLA RADNOG VREMENA</w:t>
            </w:r>
          </w:p>
        </w:tc>
      </w:tr>
      <w:tr w:rsidR="00FC1FC1" w:rsidRPr="00E84E5D" w:rsidTr="0066319E">
        <w:trPr>
          <w:trHeight w:val="423"/>
        </w:trPr>
        <w:tc>
          <w:tcPr>
            <w:tcW w:w="1645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SANDRA FERKULA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1FC1" w:rsidRPr="00E84E5D" w:rsidRDefault="00FC1FC1" w:rsidP="00FC1F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C1FC1" w:rsidRPr="00E84E5D" w:rsidTr="0066319E">
        <w:trPr>
          <w:trHeight w:val="607"/>
        </w:trPr>
        <w:tc>
          <w:tcPr>
            <w:tcW w:w="1645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BISERKA KRAJAČ</w:t>
            </w:r>
          </w:p>
        </w:tc>
        <w:tc>
          <w:tcPr>
            <w:tcW w:w="170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</w:tcMar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1FC1" w:rsidRPr="00E84E5D" w:rsidRDefault="00FC1FC1" w:rsidP="00FC1F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C1FC1" w:rsidRPr="00E84E5D" w:rsidRDefault="00FC1FC1" w:rsidP="00FC1FC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B07D3" w:rsidRPr="00E84E5D" w:rsidRDefault="00FB07D3" w:rsidP="00A21DAA">
      <w:pPr>
        <w:spacing w:line="276" w:lineRule="auto"/>
        <w:rPr>
          <w:rFonts w:cs="Arial"/>
          <w:color w:val="FF0000"/>
          <w:sz w:val="16"/>
          <w:szCs w:val="16"/>
        </w:rPr>
      </w:pPr>
    </w:p>
    <w:p w:rsidR="00F11714" w:rsidRPr="00E84E5D" w:rsidRDefault="00F11714" w:rsidP="00A21DAA">
      <w:pPr>
        <w:spacing w:line="276" w:lineRule="auto"/>
        <w:rPr>
          <w:rFonts w:cs="Arial"/>
          <w:color w:val="FF0000"/>
          <w:sz w:val="16"/>
          <w:szCs w:val="16"/>
        </w:rPr>
      </w:pPr>
      <w:r w:rsidRPr="00E84E5D">
        <w:rPr>
          <w:rFonts w:cs="Arial"/>
          <w:color w:val="FF0000"/>
          <w:sz w:val="16"/>
          <w:szCs w:val="16"/>
        </w:rPr>
        <w:br w:type="page"/>
      </w:r>
    </w:p>
    <w:p w:rsidR="00CA5060" w:rsidRPr="00E55843" w:rsidRDefault="007A67E2" w:rsidP="00E55843">
      <w:pPr>
        <w:pStyle w:val="Naslov1"/>
        <w:rPr>
          <w:b/>
          <w:sz w:val="24"/>
          <w:szCs w:val="24"/>
        </w:rPr>
      </w:pPr>
      <w:bookmarkStart w:id="32" w:name="_Toc210067625"/>
      <w:r w:rsidRPr="00E55843">
        <w:rPr>
          <w:b/>
          <w:sz w:val="24"/>
          <w:szCs w:val="24"/>
        </w:rPr>
        <w:t>6</w:t>
      </w:r>
      <w:r w:rsidR="001107B6">
        <w:rPr>
          <w:b/>
          <w:sz w:val="24"/>
          <w:szCs w:val="24"/>
        </w:rPr>
        <w:t>.</w:t>
      </w:r>
      <w:r w:rsidR="001107B6">
        <w:rPr>
          <w:b/>
          <w:sz w:val="24"/>
          <w:szCs w:val="24"/>
        </w:rPr>
        <w:tab/>
      </w:r>
      <w:r w:rsidR="00CA5060" w:rsidRPr="00E55843">
        <w:rPr>
          <w:b/>
          <w:sz w:val="24"/>
          <w:szCs w:val="24"/>
        </w:rPr>
        <w:t>PL</w:t>
      </w:r>
      <w:r w:rsidR="00344D7B" w:rsidRPr="00E55843">
        <w:rPr>
          <w:b/>
          <w:sz w:val="24"/>
          <w:szCs w:val="24"/>
        </w:rPr>
        <w:t xml:space="preserve">AN RADA RAVNATELJA I </w:t>
      </w:r>
      <w:r w:rsidR="00CA5060" w:rsidRPr="00E55843">
        <w:rPr>
          <w:b/>
          <w:sz w:val="24"/>
          <w:szCs w:val="24"/>
        </w:rPr>
        <w:t>STRUČNIH SURADNIKA</w:t>
      </w:r>
      <w:bookmarkEnd w:id="32"/>
    </w:p>
    <w:p w:rsidR="00F271CF" w:rsidRPr="00E84E5D" w:rsidRDefault="00F271CF" w:rsidP="00A21DAA">
      <w:pPr>
        <w:spacing w:line="276" w:lineRule="auto"/>
        <w:rPr>
          <w:rFonts w:cs="Arial"/>
          <w:sz w:val="16"/>
          <w:szCs w:val="16"/>
        </w:rPr>
      </w:pPr>
    </w:p>
    <w:p w:rsidR="00CA5060" w:rsidRPr="004C55E0" w:rsidRDefault="007A67E2" w:rsidP="004C55E0">
      <w:pPr>
        <w:pStyle w:val="Naslov2"/>
        <w:rPr>
          <w:b/>
          <w:sz w:val="20"/>
        </w:rPr>
      </w:pPr>
      <w:bookmarkStart w:id="33" w:name="_Toc210067626"/>
      <w:r w:rsidRPr="004C55E0">
        <w:rPr>
          <w:b/>
          <w:sz w:val="20"/>
        </w:rPr>
        <w:t>6</w:t>
      </w:r>
      <w:r w:rsidR="00CA5060" w:rsidRPr="004C55E0">
        <w:rPr>
          <w:b/>
          <w:sz w:val="20"/>
        </w:rPr>
        <w:t>.1.</w:t>
      </w:r>
      <w:r w:rsidR="00CA5060" w:rsidRPr="004C55E0">
        <w:rPr>
          <w:b/>
          <w:sz w:val="20"/>
        </w:rPr>
        <w:tab/>
        <w:t>PLAN RADA RAVNATELJA</w:t>
      </w:r>
      <w:bookmarkEnd w:id="33"/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Poslovi i radni zadaci ravnatelja odnose se na sljedeća područja rada: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06"/>
        <w:gridCol w:w="1644"/>
      </w:tblGrid>
      <w:tr w:rsidR="00F46E40" w:rsidRPr="00E84E5D" w:rsidTr="00CA5060">
        <w:trPr>
          <w:trHeight w:val="227"/>
          <w:jc w:val="center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MJESEC</w:t>
            </w:r>
          </w:p>
        </w:tc>
        <w:tc>
          <w:tcPr>
            <w:tcW w:w="3906" w:type="dxa"/>
            <w:shd w:val="clear" w:color="auto" w:fill="F2F2F2" w:themeFill="background1" w:themeFillShade="F2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OPIS RADA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PREDVIĐEN BROJ SATI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i programiranje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Organizacijski poslovi</w:t>
            </w:r>
          </w:p>
        </w:tc>
        <w:tc>
          <w:tcPr>
            <w:tcW w:w="1644" w:type="dxa"/>
            <w:vAlign w:val="center"/>
          </w:tcPr>
          <w:p w:rsidR="00CA5060" w:rsidRPr="00E84E5D" w:rsidRDefault="00154B2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Pedagoško-instruktivni i savjetodavni poslovi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Analitičko-studijski poslovi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u stručnim organima i organima upravljanja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175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ostalim djelatnicima škole</w:t>
            </w:r>
          </w:p>
        </w:tc>
        <w:tc>
          <w:tcPr>
            <w:tcW w:w="1644" w:type="dxa"/>
            <w:vAlign w:val="center"/>
          </w:tcPr>
          <w:p w:rsidR="00CA5060" w:rsidRPr="00E84E5D" w:rsidRDefault="00154B2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instituc. i organizacijama izvan škole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pedagoškoj dokumentaciji</w:t>
            </w:r>
          </w:p>
        </w:tc>
        <w:tc>
          <w:tcPr>
            <w:tcW w:w="1644" w:type="dxa"/>
            <w:vAlign w:val="center"/>
          </w:tcPr>
          <w:p w:rsidR="00CA5060" w:rsidRPr="00E84E5D" w:rsidRDefault="004B5F14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5C7D3A" w:rsidRPr="00E84E5D">
              <w:rPr>
                <w:rFonts w:cs="Arial"/>
                <w:sz w:val="16"/>
                <w:szCs w:val="16"/>
              </w:rPr>
              <w:t>0</w:t>
            </w:r>
            <w:r w:rsidR="00CA5060" w:rsidRPr="00E84E5D">
              <w:rPr>
                <w:rFonts w:cs="Arial"/>
                <w:sz w:val="16"/>
                <w:szCs w:val="16"/>
              </w:rPr>
              <w:t>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usmjeravanju međuljudskih odnosa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125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Poslovi na unapređenju zaštite čovjekova okoliša</w:t>
            </w:r>
          </w:p>
        </w:tc>
        <w:tc>
          <w:tcPr>
            <w:tcW w:w="1644" w:type="dxa"/>
            <w:vAlign w:val="center"/>
          </w:tcPr>
          <w:p w:rsidR="00CA5060" w:rsidRPr="00E84E5D" w:rsidRDefault="004B5F14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</w:t>
            </w:r>
            <w:r w:rsidR="00CA5060" w:rsidRPr="00E84E5D">
              <w:rPr>
                <w:rFonts w:cs="Arial"/>
                <w:sz w:val="16"/>
                <w:szCs w:val="16"/>
              </w:rPr>
              <w:t>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s roditeljima i strankama</w:t>
            </w:r>
          </w:p>
        </w:tc>
        <w:tc>
          <w:tcPr>
            <w:tcW w:w="1644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200</w:t>
            </w:r>
          </w:p>
        </w:tc>
      </w:tr>
      <w:tr w:rsidR="00F46E40" w:rsidRPr="00E84E5D" w:rsidTr="00CA5060">
        <w:trPr>
          <w:trHeight w:val="227"/>
          <w:jc w:val="center"/>
        </w:trPr>
        <w:tc>
          <w:tcPr>
            <w:tcW w:w="1190" w:type="dxa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06" w:type="dxa"/>
            <w:vAlign w:val="center"/>
          </w:tcPr>
          <w:p w:rsidR="00CA5060" w:rsidRPr="00E84E5D" w:rsidRDefault="00CA5060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Ostali poslovi</w:t>
            </w:r>
          </w:p>
        </w:tc>
        <w:tc>
          <w:tcPr>
            <w:tcW w:w="1644" w:type="dxa"/>
            <w:vAlign w:val="center"/>
          </w:tcPr>
          <w:p w:rsidR="00CA5060" w:rsidRPr="00E84E5D" w:rsidRDefault="00154B2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328</w:t>
            </w:r>
          </w:p>
        </w:tc>
      </w:tr>
      <w:tr w:rsidR="00CA5060" w:rsidRPr="00E84E5D" w:rsidTr="00CA5060">
        <w:trPr>
          <w:trHeight w:val="227"/>
          <w:jc w:val="center"/>
        </w:trPr>
        <w:tc>
          <w:tcPr>
            <w:tcW w:w="5096" w:type="dxa"/>
            <w:gridSpan w:val="2"/>
            <w:vAlign w:val="center"/>
          </w:tcPr>
          <w:p w:rsidR="00CA5060" w:rsidRPr="00E84E5D" w:rsidRDefault="00CA5060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UKUPNO</w:t>
            </w:r>
          </w:p>
        </w:tc>
        <w:tc>
          <w:tcPr>
            <w:tcW w:w="1644" w:type="dxa"/>
            <w:vAlign w:val="center"/>
          </w:tcPr>
          <w:p w:rsidR="00CA5060" w:rsidRPr="00E84E5D" w:rsidRDefault="00E87A9F" w:rsidP="00A21DAA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1768</w:t>
            </w:r>
          </w:p>
        </w:tc>
      </w:tr>
    </w:tbl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4B5F14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1</w:t>
      </w:r>
      <w:r w:rsidR="00CA5060" w:rsidRPr="00E84E5D">
        <w:rPr>
          <w:rFonts w:cs="Arial"/>
          <w:b/>
          <w:sz w:val="16"/>
          <w:szCs w:val="16"/>
        </w:rPr>
        <w:t>. Planiranje i programiranje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VRIJEME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POTREBNO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  <w:t>SADRŽAJ  RADA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REALIZACIJE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VRIJEME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( MJESEC )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( SATI )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Izrada Godišnjeg plana i programa rada škole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IX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40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Izrada Godišnjeg plana i programa rada ravnat.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IX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3. Uvid u planiranje i programiranje učitelja 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predmetne i razredne nastave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IX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4. Učešće u izradi Plana i programa rada 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investicija i investicijskog i tekućeg održavanja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IX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5. Praćenje ostvarivanja Godišnjeg plana i 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programa rada škole 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 2. Organizacijski poslovi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Izrada prijedloga zaduženja učitelja u skladu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>IX</w:t>
      </w:r>
      <w:r w:rsidR="004B5F14"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ab/>
        <w:t>2</w:t>
      </w:r>
      <w:r w:rsidR="00154B25" w:rsidRPr="00E84E5D">
        <w:rPr>
          <w:rFonts w:cs="Arial"/>
          <w:sz w:val="16"/>
          <w:szCs w:val="16"/>
        </w:rPr>
        <w:t>5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s Pravilnikom o obvezama učitelja i stručnih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suradnika u osnovnoj školi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Organizacija podjele udžbenika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>IX</w:t>
      </w:r>
      <w:r w:rsidR="004B5F14"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ab/>
        <w:t>1</w:t>
      </w:r>
      <w:r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Iniciranje nabavke nastavnih sredstava i pomagala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154B25" w:rsidRPr="00E84E5D">
        <w:rPr>
          <w:rFonts w:cs="Arial"/>
          <w:sz w:val="16"/>
          <w:szCs w:val="16"/>
        </w:rPr>
        <w:t>IX</w:t>
      </w:r>
      <w:r w:rsidR="00154B25" w:rsidRPr="00E84E5D">
        <w:rPr>
          <w:rFonts w:cs="Arial"/>
          <w:sz w:val="16"/>
          <w:szCs w:val="16"/>
        </w:rPr>
        <w:tab/>
      </w:r>
      <w:r w:rsidR="00154B25" w:rsidRPr="00E84E5D">
        <w:rPr>
          <w:rFonts w:cs="Arial"/>
          <w:sz w:val="16"/>
          <w:szCs w:val="16"/>
        </w:rPr>
        <w:tab/>
        <w:t>15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 Organiziranje poslova obavlj. god. popis. invent.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XII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5. Ostali organizacioni poslovi tijekom šk. god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>5</w:t>
      </w:r>
      <w:r w:rsidR="004B5F14"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154B25" w:rsidRPr="00E84E5D">
        <w:rPr>
          <w:rFonts w:cs="Arial"/>
          <w:sz w:val="16"/>
          <w:szCs w:val="16"/>
        </w:rPr>
        <w:t>Ukupno:</w:t>
      </w:r>
      <w:r w:rsidR="00154B25" w:rsidRPr="00E84E5D">
        <w:rPr>
          <w:rFonts w:cs="Arial"/>
          <w:sz w:val="16"/>
          <w:szCs w:val="16"/>
        </w:rPr>
        <w:tab/>
      </w:r>
      <w:r w:rsidR="00154B25" w:rsidRPr="00E84E5D">
        <w:rPr>
          <w:rFonts w:cs="Arial"/>
          <w:sz w:val="16"/>
          <w:szCs w:val="16"/>
        </w:rPr>
        <w:tab/>
        <w:t>11</w:t>
      </w:r>
      <w:r w:rsidR="000C4306"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3 Pedagoško -instruktivni i savjetodavni rad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1. Uvid u sve oblike nastave s pripremom i razgov.    </w:t>
      </w:r>
      <w:r w:rsidRPr="00E84E5D">
        <w:rPr>
          <w:rFonts w:cs="Arial"/>
          <w:sz w:val="16"/>
          <w:szCs w:val="16"/>
        </w:rPr>
        <w:tab/>
        <w:t xml:space="preserve"> X;XI;III;IV I V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10x4=</w:t>
      </w:r>
      <w:r w:rsidRPr="00E84E5D">
        <w:rPr>
          <w:rFonts w:cs="Arial"/>
          <w:sz w:val="16"/>
          <w:szCs w:val="16"/>
        </w:rPr>
        <w:tab/>
        <w:t>40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2. Prisustvovanje i uvid u rad izvannastavnih aktiv.   </w:t>
      </w:r>
      <w:r w:rsidRPr="00E84E5D">
        <w:rPr>
          <w:rFonts w:cs="Arial"/>
          <w:sz w:val="16"/>
          <w:szCs w:val="16"/>
        </w:rPr>
        <w:tab/>
        <w:t xml:space="preserve">   XII  i  VI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10x2=</w:t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Kontrola ažurnosti vođenja i red. preg. razr. dokum.  tijek.šk.g.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 Praćenje realizacije Programa, uvođ. uč. pripr. u rad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5. Suradnja i pomoć u ostvarenju poslova i zadaća uč.,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stručnih suradnika i ost. djelatnika škole tijek. šk. g.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120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4. Analitičko - studijski rad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Sudjelovanje u izradi analiza rezultata učenja i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 vladanja na kraju obrazovnih razdo</w:t>
      </w:r>
      <w:r w:rsidR="000C4306" w:rsidRPr="00E84E5D">
        <w:rPr>
          <w:rFonts w:cs="Arial"/>
          <w:sz w:val="16"/>
          <w:szCs w:val="16"/>
        </w:rPr>
        <w:t>blja i šk. god.</w:t>
      </w:r>
      <w:r w:rsidR="000C4306"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ab/>
        <w:t>XII;VI;VIII</w:t>
      </w:r>
      <w:r w:rsidR="000C4306"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ab/>
        <w:t>1</w:t>
      </w:r>
      <w:r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Izrada izvješća o radu škole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VI, VIII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Sudjelovanje u izradi i obrad</w:t>
      </w:r>
      <w:r w:rsidR="00F11714" w:rsidRPr="00E84E5D">
        <w:rPr>
          <w:rFonts w:cs="Arial"/>
          <w:sz w:val="16"/>
          <w:szCs w:val="16"/>
        </w:rPr>
        <w:t xml:space="preserve">i stat.pod.i analiza        </w:t>
      </w:r>
      <w:r w:rsidR="00F11714" w:rsidRPr="00E84E5D">
        <w:rPr>
          <w:rFonts w:cs="Arial"/>
          <w:sz w:val="16"/>
          <w:szCs w:val="16"/>
        </w:rPr>
        <w:tab/>
      </w:r>
      <w:r w:rsidR="00F11714"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>IX;XII;VI;VIII</w:t>
      </w:r>
      <w:r w:rsidRPr="00E84E5D">
        <w:rPr>
          <w:rFonts w:cs="Arial"/>
          <w:sz w:val="16"/>
          <w:szCs w:val="16"/>
        </w:rPr>
        <w:tab/>
      </w:r>
      <w:r w:rsidR="00F11714"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>30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 Sudjelovanje u izradi i realiz. poseb. projekata ( po potr.) tijekom šk.g.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50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5. Rad u organima upravljanja i stručnim organima</w:t>
      </w:r>
      <w:r w:rsidRPr="00E84E5D">
        <w:rPr>
          <w:rFonts w:cs="Arial"/>
          <w:sz w:val="16"/>
          <w:szCs w:val="16"/>
        </w:rPr>
        <w:tab/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Sudjelovanje u prip.i radu sjed. Učiteljskog vijeća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IX;X;XI;XII;I;II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III; IV; V;VI I VIII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40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Sudjelovanje u prip. i radu roditelj. sastanaka</w:t>
      </w:r>
      <w:r w:rsidRPr="00E84E5D">
        <w:rPr>
          <w:rFonts w:cs="Arial"/>
          <w:sz w:val="16"/>
          <w:szCs w:val="16"/>
        </w:rPr>
        <w:tab/>
        <w:t>X, XII; III; V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 Sudjelovanje u prip. i radu sjed. Vijeća roditelja</w:t>
      </w:r>
      <w:r w:rsidRPr="00E84E5D">
        <w:rPr>
          <w:rFonts w:cs="Arial"/>
          <w:sz w:val="16"/>
          <w:szCs w:val="16"/>
        </w:rPr>
        <w:tab/>
        <w:t>X;XII;III;V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 Sudjelovanje u prip. i radu Škol. odbora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X;XI;XII;I;II;III;IV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V;VI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5. Sudjelovanje u prip. i radu povjerenstava 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6. Sudjelovanje u radu struč. sast. u školi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"  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7. Uvid i kontrola provođ. odluka org. uprav. i str. org.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"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8. Rad u prip. izmjena i dop. normativnih akata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"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175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6. Suradnja s ostalim djelatnicima škole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Suradnja s razred, struč. surad. i učiteljima  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60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Suradnja s ostalim djelatnicima škole</w:t>
      </w:r>
      <w:r w:rsidRPr="00E84E5D">
        <w:rPr>
          <w:rFonts w:cs="Arial"/>
          <w:sz w:val="16"/>
          <w:szCs w:val="16"/>
        </w:rPr>
        <w:tab/>
        <w:t xml:space="preserve"> "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40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</w:t>
      </w:r>
    </w:p>
    <w:p w:rsidR="00CA5060" w:rsidRPr="00E84E5D" w:rsidRDefault="00154B25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11</w:t>
      </w:r>
      <w:r w:rsidR="00CA5060"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7. Suradnja s institucijama i organizacijama izvan škole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Suradnja s prosvjetnim institucijama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70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Suradnja s drugim školama, predšk. ustan.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 i srednjim školama u Gradu i Županiji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-"-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40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Suradnja s gosp. org. i lok. samoupravom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-"-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4.Suradnja s kul.instit. i humanit. organizacijama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-"-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150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Ad.8. Rad na pedagoškoj dokumentaciji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Uvid i kontrola vođenja pedagoške dokumentacije: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 matična knjiga, imenik, dnevnik, učeničke knjižice,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    izvannastavne aktivnosti, svjedodžbe i dr.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IX;XII;VI;VIII</w:t>
      </w:r>
      <w:r w:rsidR="004B5F14"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ab/>
        <w:t xml:space="preserve">  </w:t>
      </w:r>
      <w:r w:rsidR="005C7D3A" w:rsidRPr="00E84E5D">
        <w:rPr>
          <w:rFonts w:cs="Arial"/>
          <w:sz w:val="16"/>
          <w:szCs w:val="16"/>
        </w:rPr>
        <w:t>60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Kontrola rada na ostaloj dokume</w:t>
      </w:r>
      <w:r w:rsidR="005C7D3A" w:rsidRPr="00E84E5D">
        <w:rPr>
          <w:rFonts w:cs="Arial"/>
          <w:sz w:val="16"/>
          <w:szCs w:val="16"/>
        </w:rPr>
        <w:t>ntaciji</w:t>
      </w:r>
      <w:r w:rsidR="005C7D3A" w:rsidRPr="00E84E5D">
        <w:rPr>
          <w:rFonts w:cs="Arial"/>
          <w:sz w:val="16"/>
          <w:szCs w:val="16"/>
        </w:rPr>
        <w:tab/>
      </w:r>
      <w:r w:rsidR="005C7D3A" w:rsidRPr="00E84E5D">
        <w:rPr>
          <w:rFonts w:cs="Arial"/>
          <w:sz w:val="16"/>
          <w:szCs w:val="16"/>
        </w:rPr>
        <w:tab/>
      </w:r>
      <w:r w:rsidR="005C7D3A" w:rsidRPr="00E84E5D">
        <w:rPr>
          <w:rFonts w:cs="Arial"/>
          <w:sz w:val="16"/>
          <w:szCs w:val="16"/>
        </w:rPr>
        <w:tab/>
        <w:t xml:space="preserve">    tijekom šk.god.</w:t>
      </w:r>
      <w:r w:rsidR="005C7D3A" w:rsidRPr="00E84E5D">
        <w:rPr>
          <w:rFonts w:cs="Arial"/>
          <w:sz w:val="16"/>
          <w:szCs w:val="16"/>
        </w:rPr>
        <w:tab/>
      </w:r>
      <w:r w:rsidR="005C7D3A" w:rsidRPr="00E84E5D">
        <w:rPr>
          <w:rFonts w:cs="Arial"/>
          <w:sz w:val="16"/>
          <w:szCs w:val="16"/>
        </w:rPr>
        <w:tab/>
        <w:t xml:space="preserve">  4</w:t>
      </w:r>
      <w:r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  ___________________________</w:t>
      </w:r>
    </w:p>
    <w:p w:rsidR="00CA5060" w:rsidRPr="00E84E5D" w:rsidRDefault="005C7D3A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>Ukupno :</w:t>
      </w:r>
      <w:r w:rsidR="004B5F14"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ab/>
        <w:t>1</w:t>
      </w:r>
      <w:r w:rsidRPr="00E84E5D">
        <w:rPr>
          <w:rFonts w:cs="Arial"/>
          <w:sz w:val="16"/>
          <w:szCs w:val="16"/>
        </w:rPr>
        <w:t>0</w:t>
      </w:r>
      <w:r w:rsidR="00CA5060" w:rsidRPr="00E84E5D">
        <w:rPr>
          <w:rFonts w:cs="Arial"/>
          <w:sz w:val="16"/>
          <w:szCs w:val="16"/>
        </w:rPr>
        <w:t>0</w:t>
      </w: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Ad.9. Rad na usmjeravanju međuljudskih odnosa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Osiguranje potpune obaviještenosti djelatnika</w:t>
      </w:r>
      <w:r w:rsidRPr="00E84E5D">
        <w:rPr>
          <w:rFonts w:cs="Arial"/>
          <w:sz w:val="16"/>
          <w:szCs w:val="16"/>
        </w:rPr>
        <w:tab/>
        <w:t xml:space="preserve">  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Praćenje primjene zakonitosti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        " 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Učešće u rješavanju spornih pitanja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" 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4. Kontrola radne discipline svakodnevno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35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5. Sudjelovanje u org. zajed. akcija djelat. škole tijekom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125</w:t>
      </w: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 10 Poslovi na unaprjeđenju zaštite čovječjeg okoliša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Sudjelovanje u radu na unapređenju zaštite čov. okol. tij.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>150</w:t>
      </w:r>
    </w:p>
    <w:p w:rsidR="00CA5060" w:rsidRPr="00E84E5D" w:rsidRDefault="00CA5060" w:rsidP="00A21DAA">
      <w:pPr>
        <w:spacing w:line="276" w:lineRule="auto"/>
        <w:rPr>
          <w:rFonts w:cs="Arial"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4B5F14" w:rsidRPr="00E84E5D" w:rsidRDefault="004B5F14" w:rsidP="00A21DAA">
      <w:pPr>
        <w:spacing w:line="276" w:lineRule="auto"/>
        <w:rPr>
          <w:rFonts w:cs="Arial"/>
          <w:b/>
          <w:sz w:val="16"/>
          <w:szCs w:val="16"/>
        </w:rPr>
      </w:pPr>
    </w:p>
    <w:p w:rsidR="004B5F14" w:rsidRPr="00E84E5D" w:rsidRDefault="004B5F14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</w:p>
    <w:p w:rsidR="00CA5060" w:rsidRPr="00E84E5D" w:rsidRDefault="00CA506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Ad.11. Rad s roditeljima i strankama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1. Rad s roditeljima (prisustvovanje roditelj. sast., pojedin. razg.) </w:t>
      </w:r>
      <w:r w:rsidRPr="00E84E5D">
        <w:rPr>
          <w:rFonts w:cs="Arial"/>
          <w:sz w:val="16"/>
          <w:szCs w:val="16"/>
        </w:rPr>
        <w:tab/>
        <w:t>tijek. šk. g.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100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Rad s drugim strankama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       " 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 xml:space="preserve">  </w:t>
      </w:r>
      <w:r w:rsidRPr="00E84E5D">
        <w:rPr>
          <w:rFonts w:cs="Arial"/>
          <w:sz w:val="16"/>
          <w:szCs w:val="16"/>
        </w:rPr>
        <w:t>35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Savjetodavni razgovori s učenicima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       "  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4B5F14" w:rsidRPr="00E84E5D">
        <w:rPr>
          <w:rFonts w:cs="Arial"/>
          <w:sz w:val="16"/>
          <w:szCs w:val="16"/>
        </w:rPr>
        <w:t xml:space="preserve">  </w:t>
      </w:r>
      <w:r w:rsidRPr="00E84E5D">
        <w:rPr>
          <w:rFonts w:cs="Arial"/>
          <w:sz w:val="16"/>
          <w:szCs w:val="16"/>
        </w:rPr>
        <w:t>65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Ukupno: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>200</w:t>
      </w:r>
    </w:p>
    <w:p w:rsidR="00CA5060" w:rsidRPr="00E84E5D" w:rsidRDefault="00CA5060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Ad .12  Ostali poslovi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____________________________________________________________________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1. Sudjelovanje u radu stručnog skupa ravnatelja                  </w:t>
      </w:r>
      <w:r w:rsidRPr="00E84E5D">
        <w:rPr>
          <w:rFonts w:cs="Arial"/>
          <w:sz w:val="16"/>
          <w:szCs w:val="16"/>
        </w:rPr>
        <w:tab/>
        <w:t>tij. šk. god.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</w:t>
      </w:r>
      <w:r w:rsidR="00BB49E4" w:rsidRPr="00E84E5D">
        <w:rPr>
          <w:rFonts w:cs="Arial"/>
          <w:sz w:val="16"/>
          <w:szCs w:val="16"/>
        </w:rPr>
        <w:t>162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Permanentno stručno usavršavanje ( indiv. i kolekt.)                     "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BB49E4" w:rsidRPr="00E84E5D">
        <w:rPr>
          <w:rFonts w:cs="Arial"/>
          <w:sz w:val="16"/>
          <w:szCs w:val="16"/>
        </w:rPr>
        <w:t xml:space="preserve"> 172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Prisustvovanje priredbama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         "</w:t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  <w:t xml:space="preserve">  </w:t>
      </w:r>
      <w:r w:rsidR="004B5F14" w:rsidRPr="00E84E5D">
        <w:rPr>
          <w:rFonts w:cs="Arial"/>
          <w:sz w:val="16"/>
          <w:szCs w:val="16"/>
        </w:rPr>
        <w:t xml:space="preserve"> </w:t>
      </w:r>
      <w:r w:rsidR="00154B25" w:rsidRPr="00E84E5D">
        <w:rPr>
          <w:rFonts w:cs="Arial"/>
          <w:sz w:val="16"/>
          <w:szCs w:val="16"/>
        </w:rPr>
        <w:t>14</w:t>
      </w:r>
    </w:p>
    <w:p w:rsidR="00EC0C49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EC0C49" w:rsidRPr="00E84E5D">
        <w:rPr>
          <w:rFonts w:cs="Arial"/>
          <w:sz w:val="16"/>
          <w:szCs w:val="16"/>
        </w:rPr>
        <w:t>________________________</w:t>
      </w:r>
    </w:p>
    <w:p w:rsidR="00EC0C49" w:rsidRPr="00E84E5D" w:rsidRDefault="00BB49E4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 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>Ukupno:</w:t>
      </w:r>
      <w:r w:rsidR="000C4306" w:rsidRPr="00E84E5D">
        <w:rPr>
          <w:rFonts w:cs="Arial"/>
          <w:sz w:val="16"/>
          <w:szCs w:val="16"/>
        </w:rPr>
        <w:tab/>
      </w:r>
      <w:r w:rsidR="000C4306" w:rsidRPr="00E84E5D">
        <w:rPr>
          <w:rFonts w:cs="Arial"/>
          <w:sz w:val="16"/>
          <w:szCs w:val="16"/>
        </w:rPr>
        <w:tab/>
      </w:r>
      <w:r w:rsidR="00BB49E4" w:rsidRPr="00E84E5D">
        <w:rPr>
          <w:rFonts w:cs="Arial"/>
          <w:sz w:val="16"/>
          <w:szCs w:val="16"/>
        </w:rPr>
        <w:t xml:space="preserve"> </w:t>
      </w:r>
      <w:r w:rsidR="000C4306" w:rsidRPr="00E84E5D">
        <w:rPr>
          <w:rFonts w:cs="Arial"/>
          <w:sz w:val="16"/>
          <w:szCs w:val="16"/>
        </w:rPr>
        <w:t>3</w:t>
      </w:r>
      <w:r w:rsidR="00154B25" w:rsidRPr="00E84E5D">
        <w:rPr>
          <w:rFonts w:cs="Arial"/>
          <w:sz w:val="16"/>
          <w:szCs w:val="16"/>
        </w:rPr>
        <w:t>28</w:t>
      </w:r>
    </w:p>
    <w:p w:rsidR="00CA5060" w:rsidRPr="00E84E5D" w:rsidRDefault="00CA5060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F11714" w:rsidRPr="00E84E5D" w:rsidRDefault="00F11714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br w:type="page"/>
      </w:r>
    </w:p>
    <w:p w:rsidR="00EC0C49" w:rsidRPr="00E84E5D" w:rsidRDefault="00EC0C49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  <w:sectPr w:rsidR="00EC0C49" w:rsidRPr="00E84E5D" w:rsidSect="00045621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</w:p>
    <w:p w:rsidR="00502249" w:rsidRPr="004C55E0" w:rsidRDefault="007A67E2" w:rsidP="004C55E0">
      <w:pPr>
        <w:pStyle w:val="Naslov2"/>
        <w:rPr>
          <w:b/>
          <w:sz w:val="20"/>
        </w:rPr>
      </w:pPr>
      <w:bookmarkStart w:id="34" w:name="_Toc210067627"/>
      <w:r w:rsidRPr="004C55E0">
        <w:rPr>
          <w:b/>
          <w:sz w:val="20"/>
        </w:rPr>
        <w:t>6</w:t>
      </w:r>
      <w:r w:rsidR="00CA5060" w:rsidRPr="004C55E0">
        <w:rPr>
          <w:b/>
          <w:sz w:val="20"/>
        </w:rPr>
        <w:t>.2</w:t>
      </w:r>
      <w:r w:rsidR="00224101" w:rsidRPr="004C55E0">
        <w:rPr>
          <w:b/>
          <w:sz w:val="20"/>
        </w:rPr>
        <w:t>.</w:t>
      </w:r>
      <w:r w:rsidR="00CA5060" w:rsidRPr="004C55E0">
        <w:rPr>
          <w:b/>
          <w:sz w:val="20"/>
        </w:rPr>
        <w:tab/>
        <w:t>GODIŠNJI PLAN I P</w:t>
      </w:r>
      <w:r w:rsidR="00832CA5" w:rsidRPr="004C55E0">
        <w:rPr>
          <w:b/>
          <w:sz w:val="20"/>
        </w:rPr>
        <w:t xml:space="preserve">ROGRAM RADA STRUČNOG SURADNIKA </w:t>
      </w:r>
      <w:r w:rsidR="00CA5060" w:rsidRPr="004C55E0">
        <w:rPr>
          <w:b/>
          <w:sz w:val="20"/>
        </w:rPr>
        <w:t xml:space="preserve"> PEDAGOGA</w:t>
      </w:r>
      <w:r w:rsidR="00E9542F" w:rsidRPr="004C55E0">
        <w:rPr>
          <w:b/>
          <w:sz w:val="20"/>
        </w:rPr>
        <w:t xml:space="preserve"> </w:t>
      </w:r>
      <w:r w:rsidR="00A74745" w:rsidRPr="004C55E0">
        <w:rPr>
          <w:b/>
          <w:sz w:val="20"/>
        </w:rPr>
        <w:t>ŠK. GOD.</w:t>
      </w:r>
      <w:r w:rsidR="00A5360E" w:rsidRPr="004C55E0">
        <w:rPr>
          <w:b/>
          <w:sz w:val="20"/>
        </w:rPr>
        <w:t xml:space="preserve"> 2025</w:t>
      </w:r>
      <w:r w:rsidR="00E9542F" w:rsidRPr="004C55E0">
        <w:rPr>
          <w:b/>
          <w:sz w:val="20"/>
        </w:rPr>
        <w:t>./</w:t>
      </w:r>
      <w:r w:rsidR="00A74745" w:rsidRPr="004C55E0">
        <w:rPr>
          <w:b/>
          <w:sz w:val="20"/>
        </w:rPr>
        <w:t>2</w:t>
      </w:r>
      <w:r w:rsidR="00A5360E" w:rsidRPr="004C55E0">
        <w:rPr>
          <w:b/>
          <w:sz w:val="20"/>
        </w:rPr>
        <w:t>026</w:t>
      </w:r>
      <w:r w:rsidR="00E9542F" w:rsidRPr="004C55E0">
        <w:rPr>
          <w:b/>
          <w:sz w:val="20"/>
        </w:rPr>
        <w:t>.</w:t>
      </w:r>
      <w:bookmarkEnd w:id="34"/>
    </w:p>
    <w:tbl>
      <w:tblPr>
        <w:tblpPr w:leftFromText="180" w:rightFromText="180" w:horzAnchor="margin" w:tblpXSpec="center" w:tblpY="998"/>
        <w:tblW w:w="1573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3814"/>
        <w:gridCol w:w="2410"/>
        <w:gridCol w:w="3544"/>
        <w:gridCol w:w="1701"/>
        <w:gridCol w:w="1304"/>
        <w:gridCol w:w="943"/>
        <w:gridCol w:w="1042"/>
      </w:tblGrid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REDNI BROJ</w:t>
            </w:r>
          </w:p>
        </w:tc>
        <w:tc>
          <w:tcPr>
            <w:tcW w:w="3814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PODRUČJE RADA</w:t>
            </w:r>
          </w:p>
        </w:tc>
        <w:tc>
          <w:tcPr>
            <w:tcW w:w="2410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CILJ</w:t>
            </w:r>
          </w:p>
        </w:tc>
        <w:tc>
          <w:tcPr>
            <w:tcW w:w="3544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OČEKIVANI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ISHODI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METODE I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OBLICI</w:t>
            </w:r>
          </w:p>
        </w:tc>
        <w:tc>
          <w:tcPr>
            <w:tcW w:w="1304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SUBJEKTI</w:t>
            </w:r>
          </w:p>
        </w:tc>
        <w:tc>
          <w:tcPr>
            <w:tcW w:w="943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REALIZ.</w:t>
            </w:r>
          </w:p>
        </w:tc>
        <w:tc>
          <w:tcPr>
            <w:tcW w:w="1042" w:type="dxa"/>
            <w:shd w:val="clear" w:color="auto" w:fill="E5DFEC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BR.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SATI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I.</w:t>
            </w:r>
          </w:p>
        </w:tc>
        <w:tc>
          <w:tcPr>
            <w:tcW w:w="3814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sz w:val="16"/>
                <w:szCs w:val="16"/>
              </w:rPr>
              <w:t>Poslovi pripreme za ostvarenje školskog programa</w:t>
            </w:r>
          </w:p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89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1.1.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bCs/>
                <w:sz w:val="16"/>
                <w:szCs w:val="16"/>
              </w:rPr>
            </w:pPr>
            <w:r w:rsidRPr="00E84E5D">
              <w:rPr>
                <w:rFonts w:cs="Arial"/>
                <w:bCs/>
                <w:sz w:val="16"/>
                <w:szCs w:val="16"/>
              </w:rPr>
              <w:t>Utvrđivanje obrazovnih potreba učenika, škole i okruženja-analiza odgojno-obrazovnih postignuća učenika, KREDA I SWOT analiza r</w:t>
            </w:r>
            <w:r w:rsidR="00D94874" w:rsidRPr="00E84E5D">
              <w:rPr>
                <w:rFonts w:cs="Arial"/>
                <w:bCs/>
                <w:sz w:val="16"/>
                <w:szCs w:val="16"/>
              </w:rPr>
              <w:t>ada škole, kratkoročni i dugoroč</w:t>
            </w:r>
            <w:r w:rsidRPr="00E84E5D">
              <w:rPr>
                <w:rFonts w:cs="Arial"/>
                <w:bCs/>
                <w:sz w:val="16"/>
                <w:szCs w:val="16"/>
              </w:rPr>
              <w:t>ni razvojni plan rada škole i stručnog suradnika pedagoga</w:t>
            </w:r>
          </w:p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kvalitetno planiranje i programiranje rada i stvaranje pozitivnih preduvjeta za optimalan odgojno-obrazovni rad</w:t>
            </w:r>
          </w:p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:rsidR="00D61EC6" w:rsidRPr="00E84E5D" w:rsidRDefault="00D61EC6" w:rsidP="00634FAF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pratiti i uvoditi inovacije u svim sastavnicama odgojno-obrazovnog procesa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osmisliti i napisati godišnji i mjesečne  planove i programe  rada pedagoga u okviru rada škole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prikupiti godišnje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planove i programa rada učitelja;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analizirati realizaciju prijašnjih planova i programa rada škole: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analizirati uključenost učenika u dopunsku i dodatnu nastavu, izvannastavne i izvanškolske aktivnosti;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identificirati učenike s posebnim potrebama;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integrirati teme zdravstvenog i građanskog odgoja u satove razrednog odjeljenja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ustanoviti odgojno-obrazovne potrebe okruženja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- </w:t>
            </w:r>
          </w:p>
          <w:p w:rsidR="00D61EC6" w:rsidRPr="00E84E5D" w:rsidRDefault="00D61EC6" w:rsidP="00634F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rasprava, analitičko promatranje,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savjetovanje,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proučavanje dokumentacije,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tekstu,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individualni, grupni i timski rad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AZOO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MZO</w:t>
            </w:r>
            <w:r w:rsidR="00A9443E" w:rsidRPr="00E84E5D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lipanj,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srpanj,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kolovoz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rujan,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6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1.2</w:t>
            </w:r>
            <w:r w:rsidR="00B77A7E" w:rsidRPr="00E84E5D">
              <w:rPr>
                <w:rFonts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Organizacijski poslovi - planiranje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34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1.2.1.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Sudjelovanje u izradi  godišnjeg plana i programa rada škole i školskoga kurikuluma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1.2.2.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godišnjeg plana i programa rada pedagoga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13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1.2.3.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projekata i istraživanja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1.2.4.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Pomoć u godišnjem i mjesečnom  integracijsko-korelacijskom planiranju učitelja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1.3.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Izvedbeno planiranje i programiranje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41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 planiranju i programiranju rada s učenicima s posebnim potrebama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praćenja napredovanja učenika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i programiranje suradnje s roditeljima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i programiranje profesionalnog usmjeravanja i informiranja učenika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Pripremanje individualnih programa za uvođenje pripravnika u samostalan rad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1.3.6.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i programiranje praćenja i unapređivanja nastave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Ostvarivanje uvjeta za realizaciju programa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  <w:r w:rsidRPr="00E84E5D">
              <w:rPr>
                <w:rFonts w:cs="Arial"/>
                <w:sz w:val="16"/>
                <w:szCs w:val="16"/>
              </w:rPr>
              <w:t>4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  <w:r w:rsidRPr="00E84E5D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i informiranje o inovacijama u nastavnoj opremi, sredstvima i pomagalima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II.</w:t>
            </w: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Neposredno sudjelovanje u odgojno-obrazovnom procesu</w:t>
            </w:r>
          </w:p>
        </w:tc>
        <w:tc>
          <w:tcPr>
            <w:tcW w:w="2410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541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2.1.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Upis djece u 1. razred OŠ  i formiranje razrednih odjela, e-upis 1. razred SŠ, e-upis u domove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utvrditi pripremljenost i zrelost djece za  odgojno- obrazovnu skupinu, predškolu i 1. razred OŠ;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634FAF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stvoriti uvjete za uspješan početak školovanja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osmisliti neposredan  rad u skladu sa suvremenim metodama u odgoju i obrazovanju s naglaskom na ishode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upisati djecu u odgojno-obrazovnu skupinu, predškolu i organizirati njen rad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pripremiti materijale za upis u 1. razred i organizirati upisnu komisiju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utvrditi psihofizičko stanje djece 1. razreda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upisati djecu u školu i formirati razrede</w:t>
            </w:r>
          </w:p>
          <w:p w:rsidR="00D61EC6" w:rsidRPr="00E84E5D" w:rsidRDefault="00D61EC6" w:rsidP="00634FAF">
            <w:pPr>
              <w:rPr>
                <w:rFonts w:cs="Arial"/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 rad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individualni rad,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b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razgovori, savjetovanja,</w:t>
            </w:r>
          </w:p>
        </w:tc>
        <w:tc>
          <w:tcPr>
            <w:tcW w:w="1304" w:type="dxa"/>
            <w:vMerge w:val="restart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roditelji,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b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</w:tc>
        <w:tc>
          <w:tcPr>
            <w:tcW w:w="943" w:type="dxa"/>
            <w:vMerge w:val="restart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travanj, svibanj, lipanj, kolovoz,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rujan,</w:t>
            </w:r>
          </w:p>
          <w:p w:rsidR="00D61EC6" w:rsidRPr="00E84E5D" w:rsidRDefault="00D61EC6" w:rsidP="00634FAF">
            <w:pPr>
              <w:jc w:val="center"/>
              <w:rPr>
                <w:rFonts w:cs="Arial"/>
                <w:b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Cs/>
                <w:sz w:val="16"/>
                <w:szCs w:val="16"/>
              </w:rPr>
              <w:t>60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2.1.1.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Suradnja s djelatnicima predškole 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2.1.2.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Radni dogovor povjerenstva za upis </w:t>
            </w:r>
            <w:r w:rsidRPr="00E84E5D">
              <w:rPr>
                <w:rFonts w:cs="Arial"/>
                <w:i/>
                <w:iCs/>
                <w:sz w:val="16"/>
                <w:szCs w:val="16"/>
              </w:rPr>
              <w:t xml:space="preserve"> djece u  1. razred OŠ  , e-upis 1. razred SŠ, e-upis u domove</w:t>
            </w:r>
            <w:r w:rsidRPr="00E84E5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2.1.3.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Priprema materijala za upis(upitnici za roditelje i učenike, pozivi)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2.1.4.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Utvrđivanje psihofizičke zrelosti djeteta za upis  </w:t>
            </w:r>
            <w:r w:rsidRPr="00E84E5D">
              <w:rPr>
                <w:rFonts w:cs="Arial"/>
                <w:i/>
                <w:iCs/>
                <w:sz w:val="16"/>
                <w:szCs w:val="16"/>
              </w:rPr>
              <w:t xml:space="preserve"> djece  1. razred OŠ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2.1.5.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Formiranje razrednih odjela učenika 1. razreda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2.2.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Uvođenje novih programa i inovacija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  <w:r w:rsidR="00E9542F" w:rsidRPr="00E84E5D">
              <w:rPr>
                <w:rFonts w:cs="Arial"/>
                <w:sz w:val="16"/>
                <w:szCs w:val="16"/>
              </w:rPr>
              <w:t>.2.1.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inovacija  u opremanju škola i informiranju stručnih organa i aktiva te sudjelovanje u nabavci  didaktičkog materijala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pratiti i  poticati  osuvremenjivanje nastavnog procesa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prezentirati nove spoznaje u odgojno- obrazovnom procesu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 rad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AZOO</w:t>
            </w:r>
          </w:p>
          <w:p w:rsidR="00E9542F" w:rsidRPr="00E84E5D" w:rsidRDefault="00A9443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MZOM</w:t>
            </w:r>
          </w:p>
        </w:tc>
        <w:tc>
          <w:tcPr>
            <w:tcW w:w="943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Praćenje izvođenje odgojno-obrazovnog rada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124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ostvarivanja NPP-a Praćenje opterećenja učenika i  suradnja sa satničarem i razrednicima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pratiti realizaciju odgojno-obrazovnog rada;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pripremiti učenike za samostalno učenje,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poticati suzbijanje izostajanja s nastave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unaprijediti nastavni proces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doprinositi radu stručnih tijela škole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- planirati s učiteljima 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posjet nastavi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prisustvovati nastavnom procesu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- kritički pristupiti analizi nastavnog sata te dati 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prijedloge učiteljima za osuvremenjivanje nastavnog procesa,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utvrditi navike učenja i objasniti učenicima kako najuspješnije učiti i racionalno organizirati vrijeme učenja,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utvrditi radne navike učenika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osmisliti zajedno  s učiteljima najuspješnije metode učenja za pojedini predmet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prezentirati postignuća učenika i nastavnika na RV i UV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 rad grupni i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individualni razgovori,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tekstu, savjetovanje,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analiza dječjeg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obrada podataka, prezentacija,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istraživanje,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svi subjekti odgojno-obrazovnog procesa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kvalitete izvođenja nastavnog procesa – posjet nastavi i analiza sata (priprema i realizacija) - hospitacije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17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2.3.2.1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Početnici, novi učitelji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2.3.2.2.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Praćenje ocjenjivanja učenika,ponašanje učenika,rješavanje  problema u razrednom odjelu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Neposredno izvođenje odgojno obrazovnog programa - </w:t>
            </w:r>
            <w:r w:rsidRPr="00E84E5D">
              <w:rPr>
                <w:rFonts w:cs="Arial"/>
                <w:iCs/>
                <w:sz w:val="16"/>
                <w:szCs w:val="16"/>
              </w:rPr>
              <w:t xml:space="preserve"> Pedagoške radionice (priprema i realizacija) – realizacija školskog preventivnog programa i osposobljavanje učenika za cijeloživotno učenje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2.3.4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D4507" w:rsidRDefault="00ED4507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 radu stručnih tijela</w:t>
            </w:r>
          </w:p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2.3.4.1.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u RV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2.3.4.2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u UV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ocjenjivanja, uspjeha i napredovanja  učenika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2.3.6.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i analiza izostanaka učenika, suradnja s razrednicima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2.3.7.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Sudjelovanje u radu stručnih tijela škole – </w:t>
            </w:r>
            <w:r w:rsidR="00C435FB" w:rsidRPr="00E84E5D">
              <w:rPr>
                <w:rFonts w:cs="Arial"/>
                <w:sz w:val="16"/>
                <w:szCs w:val="16"/>
              </w:rPr>
              <w:t>Tim za kvalitetu, Povjerenstva</w:t>
            </w:r>
            <w:r w:rsidR="00A20D89" w:rsidRPr="00E84E5D">
              <w:rPr>
                <w:rFonts w:cs="Arial"/>
                <w:sz w:val="16"/>
                <w:szCs w:val="16"/>
              </w:rPr>
              <w:t>, Tim za darovite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2.3.8.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BC54E8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 radu povjerenstva za popravne, predmetne i razredne ispite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2.4.</w:t>
            </w:r>
          </w:p>
        </w:tc>
        <w:tc>
          <w:tcPr>
            <w:tcW w:w="381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Rad s učenicima s posebnim potrebama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FFFFFF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78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2.4.1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Identifikacija učenika s posebnim potrebama (daroviti, učenici s teškoćama)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- identificirati darovite učenike i poticati njihov napredak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-podrška u prevladavanju odgojno-obrazovnih teškoća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identificirati  učenike s posebnim potrebama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organizirati vršnjačku pomoć i podršku učenicima koji doživljavaju neuspjeh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kreirati zajedno s učiteljima rad učenicima s posebnim potrebama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 rad grupni i individualni razgovori,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tekstu, savjetovanje,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analiza dječjeg rada,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2.4.2.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Upis </w:t>
            </w:r>
            <w:r w:rsidR="0007619A" w:rsidRPr="00E84E5D">
              <w:rPr>
                <w:rFonts w:cs="Arial"/>
                <w:sz w:val="16"/>
                <w:szCs w:val="16"/>
              </w:rPr>
              <w:t xml:space="preserve">i rad s novopridošlim učenicima I učenicima </w:t>
            </w:r>
            <w:r w:rsidRPr="00E84E5D">
              <w:rPr>
                <w:rFonts w:cs="Arial"/>
                <w:sz w:val="16"/>
                <w:szCs w:val="16"/>
              </w:rPr>
              <w:t xml:space="preserve"> s drugog govornog područja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2.4.3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:rsidR="00E9542F" w:rsidRPr="00E84E5D" w:rsidRDefault="00E9542F" w:rsidP="00A74745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Neposredni rad s učenicima s teškoćama u razvoju i učenicima koji doživljavaju neuspjeh u (priprema i realizacija)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2.4.4.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u realizaciji projekta ''Karlovačka županija za inkluzivne škole''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16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2.4.5.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programa opservacije, izvješća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19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Savjetodavni rad i suradnja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240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Savjetodavni rad s učenicima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podrška učenicima u uspješnom odrastanju i - postizanju školskog uspjeha te odabiru zdravih navika života,</w:t>
            </w: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-stvaranje  pozitivnog ozračja u školi i suzbijanje  posljedica negativnih pojava među mladima</w:t>
            </w: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poticati i podržavati nastavnike u osmišljavanju kreativnog uspješnog pristupa</w:t>
            </w: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nastavnom procesu, primjeni</w:t>
            </w:r>
          </w:p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suvremenih strategija i metoda poučavanja </w:t>
            </w:r>
            <w:r w:rsidRPr="00E84E5D">
              <w:rPr>
                <w:rFonts w:eastAsia="Calibri" w:cs="Arial"/>
                <w:sz w:val="16"/>
                <w:szCs w:val="16"/>
              </w:rPr>
              <w:t>;</w:t>
            </w:r>
          </w:p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eastAsia="Calibri" w:cs="Arial"/>
                <w:sz w:val="16"/>
                <w:szCs w:val="16"/>
              </w:rPr>
              <w:t>-</w:t>
            </w:r>
            <w:r w:rsidRPr="00E84E5D">
              <w:rPr>
                <w:rFonts w:cs="Arial"/>
                <w:sz w:val="16"/>
                <w:szCs w:val="16"/>
              </w:rPr>
              <w:t xml:space="preserve"> uspješnom komunikacijom i suradnjom s ravnateljem postići kvalitetno zajedničko djelovanje  s ciljem unapređenja odgojno – obrazovnog rada  školi</w:t>
            </w:r>
          </w:p>
          <w:p w:rsidR="00D61EC6" w:rsidRPr="00E84E5D" w:rsidRDefault="00D61EC6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  <w:r w:rsidRPr="00E84E5D">
              <w:rPr>
                <w:rFonts w:eastAsia="Calibri" w:cs="Arial"/>
                <w:sz w:val="16"/>
                <w:szCs w:val="16"/>
              </w:rPr>
              <w:t>-  pomoć roditeljima u stvaranju zdravog ozračja za rast, razvoj i napredak djeteta;</w:t>
            </w:r>
          </w:p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razviti samopouzdanje kod učenika;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uočiti važne činjenice vezane za fizički, psihički, socijalni i emocionalni razvoj djeteta;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osmisliti i organizirati adekvatan oblik odgojno-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obrazovnog rada;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izraditi plan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savjetodavnih razgovora s učenicima, roditeljima i učiteljima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- provesti savjetodavni rad s roditeljima i učenicima 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primijeniti zakonska prava djeteta;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-izgraditi pozitivan odnos s okruženjem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  <w:r w:rsidRPr="00E84E5D">
              <w:rPr>
                <w:rFonts w:eastAsia="Calibri" w:cs="Arial"/>
                <w:sz w:val="16"/>
                <w:szCs w:val="16"/>
              </w:rPr>
              <w:t>- povezati rad škole sa širom društvenom zajednicom</w:t>
            </w:r>
          </w:p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timski, grupni i individualni rad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metoda razgovora, 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tekstu,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obrada podataka, 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pedagoško praćenje učenika,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predavanja,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prezentacije,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radionice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D61EC6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</w:t>
            </w:r>
            <w:r w:rsidR="00D61EC6" w:rsidRPr="00E84E5D">
              <w:rPr>
                <w:rFonts w:cs="Arial"/>
                <w:sz w:val="16"/>
                <w:szCs w:val="16"/>
              </w:rPr>
              <w:t xml:space="preserve"> učitelji,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roditelji, liječnik,</w:t>
            </w:r>
          </w:p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1A39BC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6</w:t>
            </w:r>
            <w:r w:rsidR="00D61EC6" w:rsidRPr="00E84E5D">
              <w:rPr>
                <w:rFonts w:cs="Arial"/>
                <w:b/>
                <w:i/>
                <w:iCs/>
                <w:sz w:val="16"/>
                <w:szCs w:val="16"/>
              </w:rPr>
              <w:t>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2.5.1.1.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Individualni i grupni savjetodavni rad s učenicima i djecom u predškoli.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1A39BC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  <w:r w:rsidR="00D61EC6" w:rsidRPr="00E84E5D">
              <w:rPr>
                <w:rFonts w:cs="Arial"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2.5.1.2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Vijeće učenika (planiranje i ostvarivanje)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Informativno savjetodavni rad s učiteljima  planiranje i izvođenje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2.5.3.</w:t>
            </w:r>
            <w:r w:rsidR="00D61EC6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ravnateljem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1A39BC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  <w:r w:rsidR="00D61EC6" w:rsidRPr="00E84E5D">
              <w:rPr>
                <w:rFonts w:cs="Arial"/>
                <w:sz w:val="16"/>
                <w:szCs w:val="16"/>
              </w:rPr>
              <w:t>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2.5.4</w:t>
            </w:r>
            <w:r w:rsidR="00B125ED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Savjetodavni rad sa stručnjacima (školska liječnica, SUVAG, CZSK, PU, HZZ., predškolski, defektolog)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20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Individualni i savjetodavni rad s roditeljima učenika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sz w:val="16"/>
                <w:szCs w:val="16"/>
              </w:rPr>
              <w:t>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Pedagoške radionice za roditelje (priprema i realizacija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2.5.5.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Početak školovanja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Učimo kako učiti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Odrastanje/adolescencija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.5</w:t>
            </w:r>
            <w:r w:rsidR="00B125ED" w:rsidRPr="00E84E5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Roditelj i profesionalno usmjeravanje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.6</w:t>
            </w:r>
            <w:r w:rsidR="00B125ED" w:rsidRPr="00E84E5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Otvoreni sat s roditeljima - individualni rad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40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2.5.5</w:t>
            </w:r>
            <w:r w:rsidR="00D61EC6" w:rsidRPr="00E84E5D">
              <w:rPr>
                <w:rFonts w:cs="Arial"/>
                <w:i/>
                <w:iCs/>
                <w:sz w:val="16"/>
                <w:szCs w:val="16"/>
              </w:rPr>
              <w:t>.7.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Vijeće roditelja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D61EC6" w:rsidRPr="00E84E5D" w:rsidRDefault="00B77A7E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2.5.6</w:t>
            </w:r>
            <w:r w:rsidR="00D61EC6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okruženjem</w:t>
            </w: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  <w:p w:rsidR="00D61EC6" w:rsidRPr="00E84E5D" w:rsidRDefault="00D61EC6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61EC6" w:rsidRPr="00E84E5D" w:rsidRDefault="00D61EC6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2.6.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Profesionalno usmjeravanje i informiranje učenika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30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učiteljima na poslovima PO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eastAsia="Calibri" w:cs="Arial"/>
                <w:sz w:val="16"/>
                <w:szCs w:val="16"/>
              </w:rPr>
              <w:t>- informirati učenike te im pružiti pomoć u donošenju odluke o profesionalnoj budućnosti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-razviti kod učenika pozitivan odnos prema radu;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-informirati učenike o različitim zanimanjima;- identifikacija i samoprocjena različitih sposobnosti u svrhu izbora zanimanja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timski, grupni i individualni rad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prezentacija,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savjetodavni razgovor,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informativni materijali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anketiranje, posjet srednjim školama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suradnici,</w:t>
            </w:r>
          </w:p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</w:t>
            </w:r>
            <w:r w:rsidR="00E9542F" w:rsidRPr="00E84E5D">
              <w:rPr>
                <w:rFonts w:cs="Arial"/>
                <w:sz w:val="16"/>
                <w:szCs w:val="16"/>
              </w:rPr>
              <w:t xml:space="preserve"> učitelji,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 liječnik,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411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Predavanja za učenike: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</w:tr>
      <w:tr w:rsidR="00F46E40" w:rsidRPr="00E84E5D" w:rsidTr="00D23B82">
        <w:trPr>
          <w:trHeight w:val="275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2.6.2.1</w:t>
            </w:r>
            <w:r w:rsidR="00B77A7E" w:rsidRPr="00E84E5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Činioci koji utječu na izbor zanimanja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79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2.6.2.2</w:t>
            </w:r>
            <w:r w:rsidR="00B77A7E" w:rsidRPr="00E84E5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Sustav srednjoškolskog obrazovanja u RH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69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2.6.2.3</w:t>
            </w:r>
            <w:r w:rsidR="00B77A7E" w:rsidRPr="00E84E5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/>
                <w:iCs/>
                <w:sz w:val="16"/>
                <w:szCs w:val="16"/>
              </w:rPr>
              <w:t>Elementi i kriteriji za upis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41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2.6.3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Predstavljanje ustanova za nastavak obrazovanja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407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2.6.4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Utvrđivanje profesionalnih interesa, obrada podataka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285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2.6.5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sa stručnom službom Zavoda za zapošljavanje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33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2.6.6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Individualna savjetodavna pomoć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409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D61EC6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2.6.7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dokumentacije o PO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2.7.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Zdravstvena i socijalna zaštita učenika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2.7.1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Suradnja na realizaciji preventivnog programa zdravstvene zaštite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eastAsia="Calibri" w:cs="Arial"/>
                <w:b/>
                <w:sz w:val="16"/>
                <w:szCs w:val="16"/>
              </w:rPr>
              <w:t xml:space="preserve">- </w:t>
            </w:r>
            <w:r w:rsidRPr="00E84E5D">
              <w:rPr>
                <w:rFonts w:eastAsia="Calibri" w:cs="Arial"/>
                <w:sz w:val="16"/>
                <w:szCs w:val="16"/>
              </w:rPr>
              <w:t>koordinacija aktivnosti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razviti zdrave stilove života;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pratiti i vrednovati provođenje zdravstvene i socijalne skrbi djece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utvrditi kriterije za provođenje projekta besplatne prehrane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timski, grupni i individualni rad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razgovori,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plakati,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radionice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B77A7E" w:rsidP="00B77A7E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liječnik,</w:t>
            </w:r>
          </w:p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2.7.2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u organizaciji izleta, terenske nastave i izvanučioniče nastave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2.8.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Sudjelovanje u kulturnoj i javnoj djelatnosti školi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- koordinacija aktivnosti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III.</w:t>
            </w: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Vrednovanje ostvarenih rezultata, studijska analiza</w:t>
            </w:r>
          </w:p>
        </w:tc>
        <w:tc>
          <w:tcPr>
            <w:tcW w:w="2410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64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Analiza ostvarenih rezultata na kraju obrazovnih razdoblja  i nastavne i školske godine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istražiti različite aspekte odgojno – obrazovnog rada,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 </w:t>
            </w:r>
          </w:p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-osvijestiti značaj objektivnog i pravednog ocjenjivanja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-poticati suzbijanje izostajanja s nastave i unaprijediti rad škole 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analizirati i vrednovati odgojno-obrazovne rezultate u svrhu poboljšanja rada ;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predložiti mjere za unapređenje odgojno-obrazovnog rada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metode istraživačkog rada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obrada rezultata,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pisanje, rad na tekstu,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individualni, grupni timski rad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B77A7E" w:rsidP="00B77A7E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liječnik,</w:t>
            </w:r>
          </w:p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roditelji.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20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Istraživanje u funkciji osuvremljenjivanja – samovrednovanje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Izrada projekta, socijalni status, socijometrijsko ispitivanje, prehrana, analiza rezultata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Obrada i interpretacija istraživanja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B77A7E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3.5</w:t>
            </w:r>
            <w:r w:rsidR="00B125ED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Samovrednovanje rada pedagoga i škole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IV.</w:t>
            </w: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Stručno usavršavanje odgojno-obrazovnih djelatnika</w:t>
            </w:r>
          </w:p>
        </w:tc>
        <w:tc>
          <w:tcPr>
            <w:tcW w:w="2410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85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4.1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Stručno usavršavanje pedagoga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CC6F8E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75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godišnjeg plana i programa stručnog usavršavanja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rPr>
                <w:rFonts w:eastAsia="Calibri"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Promicanje stručnog usavršavanja svih odgojno-obrazovnih djelatnika.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Kontinuirano stručno usavršavanje, cjeloživotno učenje. 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Obogaćivanje i prenošenje znanja.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Podizanje stručne kompetencije.</w:t>
            </w:r>
          </w:p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8971D2">
            <w:pPr>
              <w:rPr>
                <w:rFonts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Optimizirati uvjete za ostvarivanje odgojno-obrazovnog rada.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Osuvremeniti spoznaje novim sadržajima iz pedagogije, psihologije i ostalih srodnih područja. 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Primijeniti nove spoznaje u radu sa svim subjektima odgojno-obrazovnog procesa.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Sudjelovati u stručnom usavršavanju te pratiti aktualnu pedagoško-psihološku literaturu.</w:t>
            </w: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E9542F" w:rsidRPr="00E84E5D" w:rsidRDefault="00801CEB" w:rsidP="00801CEB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Organizirati predavanja i pedagoške radionice za učitelje u prostorima škole.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01CEB" w:rsidP="008971D2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stručni suradnik pedagog, ŽSV, MZOM, AZOO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01CEB" w:rsidRPr="00E84E5D" w:rsidRDefault="00801CEB" w:rsidP="00801CE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-individualni, grupni, timski, frontalni</w:t>
            </w:r>
          </w:p>
          <w:p w:rsidR="00801CEB" w:rsidRPr="00E84E5D" w:rsidRDefault="00801CEB" w:rsidP="00801CEB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predavanja, radionice, </w:t>
            </w:r>
          </w:p>
          <w:p w:rsidR="008971D2" w:rsidRPr="00E84E5D" w:rsidRDefault="00801CEB" w:rsidP="00801CEB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na tekstu, razgovor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971D2" w:rsidRPr="00E84E5D" w:rsidRDefault="008971D2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i prorada stručne literature i periodike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4.1.3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Stručno usavršavanje u školi-UV, aktivi-nazočnost ŽSV, AZOO, webinari, MZO, Carnet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Stručno-konzultativni rad sa sustručnjacima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4.2</w:t>
            </w:r>
            <w:r w:rsidR="00B125ED" w:rsidRPr="00E84E5D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Stručno usavršavanje učitelja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Individualna pomoć učiteljima u ostvarivanju planova usavršavanja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4.2.2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Koordinacija skupnog usavršavanja u školi i izvan nje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911DF9" w:rsidP="00911DF9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Održavanje predavanja</w:t>
            </w:r>
            <w:r w:rsidR="00E9542F" w:rsidRPr="00E84E5D">
              <w:rPr>
                <w:rFonts w:cs="Arial"/>
                <w:sz w:val="16"/>
                <w:szCs w:val="16"/>
              </w:rPr>
              <w:t xml:space="preserve"> za učitelje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4.2.4.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prijedloga literature za stručno usavršavanje,nadopuna literature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4.2.5.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s učiteljima pripravnicima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3D4F29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4.2.6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s učiteljima i str. sur. pripravnicima- sudjelovanje u radu povjerenstva za stažiranje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V.</w:t>
            </w: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Bibliotečno-informacijska i dokumentacijska djelatnost</w:t>
            </w:r>
          </w:p>
        </w:tc>
        <w:tc>
          <w:tcPr>
            <w:tcW w:w="2410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57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5.1.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Bibliotečno-informacijska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11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5.1.1</w:t>
            </w:r>
            <w:r w:rsidR="00B77A7E" w:rsidRPr="00E84E5D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Sudjelovanje u izradi prijedloga nabave stručne i druge literature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sudjelovanje u ostvarivanju optimalnih uvjeta za individualno usavršavanje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organizirati individualno i timsko proučavanje nove literature sa svrhom postizanja visokih rezultata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proučavanje literature,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istraživanje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D61EC6" w:rsidP="00D61EC6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AZOO,MZOM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E84E5D">
              <w:rPr>
                <w:rFonts w:cs="Arial"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5.2.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Dokumentacijska djelatnost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iCs/>
                <w:sz w:val="16"/>
                <w:szCs w:val="16"/>
              </w:rPr>
              <w:t>46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5.2.1.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Briga o školskoj dokumentaciji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evidentirati odgojno – obrazovni rad</w:t>
            </w: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usmjeravati vođenje pedagoške dokumentacije,</w:t>
            </w: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-prezentirati rezultate rada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Pisanje,</w:t>
            </w:r>
          </w:p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iskustveno učenje,</w:t>
            </w:r>
          </w:p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timski rad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svi subjekti 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10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5.2.2.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Pregled učiteljske i odgojiteljske dokumentacije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11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5.2.3.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Vođenje dokumentacije o radu stručnog suradnika pedagoga, učenika i roditelja</w:t>
            </w: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Cs/>
                <w:iCs/>
                <w:sz w:val="16"/>
                <w:szCs w:val="16"/>
              </w:rPr>
              <w:t>25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VI.</w:t>
            </w: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Ostali poslovi</w:t>
            </w:r>
          </w:p>
        </w:tc>
        <w:tc>
          <w:tcPr>
            <w:tcW w:w="2410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D94874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45</w:t>
            </w:r>
          </w:p>
        </w:tc>
      </w:tr>
      <w:tr w:rsidR="00F46E40" w:rsidRPr="00E84E5D" w:rsidTr="00D23B82">
        <w:trPr>
          <w:trHeight w:val="283"/>
          <w:jc w:val="center"/>
        </w:trPr>
        <w:tc>
          <w:tcPr>
            <w:tcW w:w="972" w:type="dxa"/>
            <w:shd w:val="clear" w:color="auto" w:fill="auto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Svi poslovi po zaduženju   vezani za potrebe kvalitetnijeg  i optimalnijeg izvođenja nastavnog  procesa</w:t>
            </w:r>
          </w:p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postizati optimalnih uvjeta za realizaciju nastavnog procesa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- rješavati nepredviđenih situacija u školi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ovisno o zaduženjima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E9542F" w:rsidRPr="00E84E5D" w:rsidRDefault="00E9542F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E9542F" w:rsidRPr="00E84E5D" w:rsidRDefault="00A20D89" w:rsidP="00A747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45</w:t>
            </w:r>
          </w:p>
        </w:tc>
      </w:tr>
      <w:tr w:rsidR="00F46E40" w:rsidRPr="00E84E5D" w:rsidTr="00D23B82">
        <w:trPr>
          <w:trHeight w:val="454"/>
          <w:jc w:val="center"/>
        </w:trPr>
        <w:tc>
          <w:tcPr>
            <w:tcW w:w="972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1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</w:rPr>
              <w:t>UKUPNO:</w:t>
            </w:r>
          </w:p>
        </w:tc>
        <w:tc>
          <w:tcPr>
            <w:tcW w:w="2410" w:type="dxa"/>
            <w:shd w:val="clear" w:color="auto" w:fill="EDEDED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shd w:val="clear" w:color="auto" w:fill="EDEDED"/>
            <w:vAlign w:val="center"/>
          </w:tcPr>
          <w:p w:rsidR="00E9542F" w:rsidRPr="00E84E5D" w:rsidRDefault="00E9542F" w:rsidP="00A74745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DEDED"/>
            <w:vAlign w:val="center"/>
          </w:tcPr>
          <w:p w:rsidR="00E9542F" w:rsidRPr="00E84E5D" w:rsidRDefault="00A20D89" w:rsidP="00A74745">
            <w:pPr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iCs/>
                <w:sz w:val="16"/>
                <w:szCs w:val="16"/>
              </w:rPr>
              <w:t>884</w:t>
            </w:r>
          </w:p>
        </w:tc>
      </w:tr>
    </w:tbl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502249" w:rsidRPr="00E84E5D" w:rsidRDefault="00502249" w:rsidP="00502249">
      <w:pPr>
        <w:rPr>
          <w:rFonts w:cs="Arial"/>
          <w:color w:val="FF0000"/>
          <w:sz w:val="16"/>
          <w:szCs w:val="16"/>
        </w:rPr>
      </w:pPr>
    </w:p>
    <w:p w:rsidR="00EC0C49" w:rsidRPr="00E84E5D" w:rsidRDefault="00EC0C49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</w:pPr>
    </w:p>
    <w:p w:rsidR="00EC0C49" w:rsidRPr="00E84E5D" w:rsidRDefault="00EC0C49" w:rsidP="00A21DAA">
      <w:pPr>
        <w:pStyle w:val="Naslov2"/>
        <w:spacing w:line="276" w:lineRule="auto"/>
        <w:rPr>
          <w:rFonts w:cs="Arial"/>
          <w:color w:val="FF0000"/>
          <w:sz w:val="16"/>
          <w:szCs w:val="16"/>
        </w:rPr>
        <w:sectPr w:rsidR="00EC0C49" w:rsidRPr="00E84E5D" w:rsidSect="00A74745">
          <w:pgSz w:w="16838" w:h="11906" w:orient="landscape" w:code="9"/>
          <w:pgMar w:top="1134" w:right="1134" w:bottom="924" w:left="851" w:header="709" w:footer="709" w:gutter="0"/>
          <w:cols w:space="708"/>
          <w:docGrid w:linePitch="360"/>
        </w:sectPr>
      </w:pPr>
    </w:p>
    <w:p w:rsidR="00CA5060" w:rsidRPr="004C55E0" w:rsidRDefault="007A67E2" w:rsidP="004C55E0">
      <w:pPr>
        <w:pStyle w:val="Naslov2"/>
        <w:rPr>
          <w:b/>
          <w:sz w:val="20"/>
        </w:rPr>
      </w:pPr>
      <w:bookmarkStart w:id="35" w:name="_Toc210067628"/>
      <w:r w:rsidRPr="004C55E0">
        <w:rPr>
          <w:b/>
          <w:sz w:val="20"/>
        </w:rPr>
        <w:t>6</w:t>
      </w:r>
      <w:r w:rsidR="00CA5060" w:rsidRPr="004C55E0">
        <w:rPr>
          <w:b/>
          <w:sz w:val="20"/>
        </w:rPr>
        <w:t>.3</w:t>
      </w:r>
      <w:r w:rsidR="00CA5060" w:rsidRPr="004C55E0">
        <w:rPr>
          <w:b/>
          <w:color w:val="FF0000"/>
          <w:sz w:val="20"/>
        </w:rPr>
        <w:tab/>
      </w:r>
      <w:r w:rsidR="00CA5060" w:rsidRPr="004C55E0">
        <w:rPr>
          <w:b/>
          <w:sz w:val="20"/>
        </w:rPr>
        <w:t xml:space="preserve">GODIŠNJI PLAN I PROGRAM RADA STRUČNOG SURADNIKA </w:t>
      </w:r>
      <w:r w:rsidR="00832CA5" w:rsidRPr="004C55E0">
        <w:rPr>
          <w:b/>
          <w:sz w:val="20"/>
        </w:rPr>
        <w:t xml:space="preserve">- </w:t>
      </w:r>
      <w:r w:rsidR="00CA5060" w:rsidRPr="004C55E0">
        <w:rPr>
          <w:b/>
          <w:sz w:val="20"/>
        </w:rPr>
        <w:t>KNJIŽNIČARKE</w:t>
      </w:r>
      <w:bookmarkEnd w:id="35"/>
    </w:p>
    <w:p w:rsidR="00CA5060" w:rsidRPr="00E84E5D" w:rsidRDefault="00CA5060" w:rsidP="00A21DAA">
      <w:pPr>
        <w:pStyle w:val="Naslov2"/>
        <w:spacing w:line="276" w:lineRule="auto"/>
        <w:rPr>
          <w:rFonts w:cs="Arial"/>
          <w:sz w:val="16"/>
          <w:szCs w:val="16"/>
        </w:rPr>
      </w:pPr>
    </w:p>
    <w:p w:rsidR="0021506B" w:rsidRPr="00E84E5D" w:rsidRDefault="0021506B" w:rsidP="0021506B">
      <w:pPr>
        <w:rPr>
          <w:rFonts w:cs="Arial"/>
          <w:sz w:val="16"/>
          <w:szCs w:val="16"/>
        </w:rPr>
      </w:pPr>
    </w:p>
    <w:p w:rsidR="0021506B" w:rsidRPr="00E84E5D" w:rsidRDefault="0021506B" w:rsidP="0021506B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GODIŠNJI PLAN I PROGRAM RADA ŠKOLSKE KNJIŽNICE OSNOVNE ŠKOLE NETRETIĆ</w:t>
      </w:r>
    </w:p>
    <w:p w:rsidR="0021506B" w:rsidRPr="00E84E5D" w:rsidRDefault="00E12722" w:rsidP="0021506B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Šk. god. 2025./2026.</w:t>
      </w:r>
    </w:p>
    <w:p w:rsidR="00433A38" w:rsidRPr="00E84E5D" w:rsidRDefault="00433A38" w:rsidP="0021506B">
      <w:pPr>
        <w:rPr>
          <w:rFonts w:cs="Arial"/>
          <w:color w:val="FF0000"/>
          <w:sz w:val="16"/>
          <w:szCs w:val="16"/>
        </w:rPr>
      </w:pPr>
    </w:p>
    <w:p w:rsidR="00433A38" w:rsidRPr="00E84E5D" w:rsidRDefault="00433A38" w:rsidP="0021506B">
      <w:pPr>
        <w:rPr>
          <w:rFonts w:cs="Arial"/>
          <w:color w:val="FF0000"/>
          <w:sz w:val="16"/>
          <w:szCs w:val="16"/>
        </w:rPr>
      </w:pPr>
    </w:p>
    <w:tbl>
      <w:tblPr>
        <w:tblW w:w="1034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4252"/>
        <w:gridCol w:w="1985"/>
        <w:gridCol w:w="1417"/>
        <w:gridCol w:w="1849"/>
      </w:tblGrid>
      <w:tr w:rsidR="00F46E40" w:rsidRPr="00E84E5D" w:rsidTr="001E1E01">
        <w:trPr>
          <w:cantSplit/>
          <w:trHeight w:val="340"/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ODGOJNO – OBRAZOVNA DJELATNOST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 REALIZACIJE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PLANIRANI BROJ SATI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SURADNICI</w:t>
            </w:r>
          </w:p>
        </w:tc>
      </w:tr>
      <w:tr w:rsidR="00F46E40" w:rsidRPr="00E84E5D" w:rsidTr="00433A38">
        <w:trPr>
          <w:cantSplit/>
          <w:trHeight w:val="340"/>
          <w:jc w:val="center"/>
        </w:trPr>
        <w:tc>
          <w:tcPr>
            <w:tcW w:w="846" w:type="dxa"/>
            <w:vMerge/>
            <w:shd w:val="clear" w:color="auto" w:fill="DBE4F0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1.1.PROGRAM KNJIŽNIČNO - INFORMACIJSKO - MEDIJSKE PISMENOSTI I POTICANJE ČITANJA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1.razred: Knjižnica – mjesto poticanja čitalačke i informacijske pismenosti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2.razred: Dječji časopisi; Jednostavni književni oblici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3.razred: Put od autora do čitatelja; Mjesna (gradska/narodna) knjižnica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4.razred: Referentna zbirka – priručnici; Književno- komunikacijsko-informacijska kultura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5.razred: Časopisi – izvori novih informacija; Organizacija i poslovanje školske knjižnice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6.razred: Samostalno pronalaženje informacija; Predmetnica – put do informacije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7.razred: Časopisi na različitim medijima, Mrežni katalozi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8.razred: Sustav i uloga pojedinih vrsta knjižnica; Uporaba stečenih znanja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s učenicima u čitaonici. Savjet pri izboru građe, upute o tehnici rada na izvoru, zajedničko čitanje, razvijanje kulture govora i pisanja.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Razvijanje trajnih navika o zaštiti izvora znanja.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Razvijanje radnih navika i kulturnog ponašanja u knjižnici.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Međupredmetne teme ( neposredan – odgojno obrazovni rad u nastavi Satova razrednih odjela)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1.1. tijekom nastavne godine</w:t>
            </w:r>
          </w:p>
        </w:tc>
        <w:tc>
          <w:tcPr>
            <w:tcW w:w="1417" w:type="dxa"/>
            <w:vAlign w:val="center"/>
          </w:tcPr>
          <w:p w:rsidR="00433A38" w:rsidRPr="00E84E5D" w:rsidRDefault="00E12722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548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 razredne i predmetne nastave, učenici</w:t>
            </w:r>
          </w:p>
        </w:tc>
      </w:tr>
      <w:tr w:rsidR="00F46E40" w:rsidRPr="00E84E5D" w:rsidTr="001E1E01">
        <w:trPr>
          <w:cantSplit/>
          <w:trHeight w:val="965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1.2. PROJEKTI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Projekti za poticanje čitanja u školskoj knjižnici – Čitateljski klub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Čitanje ne poznaje granice/Branje ne pozna meja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Moja prijateljica knjiga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 ostalim projektima tijekom školske godine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1E1E01">
        <w:trPr>
          <w:cantSplit/>
          <w:trHeight w:val="702"/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KULTURNA I JAVNA DJELATNOST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 REALIZACIJE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PLANIRANI BROJ SATI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SURADNICI</w:t>
            </w:r>
          </w:p>
        </w:tc>
      </w:tr>
      <w:tr w:rsidR="00F46E40" w:rsidRPr="00E84E5D" w:rsidTr="001E1E01">
        <w:trPr>
          <w:cantSplit/>
          <w:trHeight w:val="980"/>
          <w:jc w:val="center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2.1. Organizacija, pripremanje i realizacija kulturnih sadržaja: tematske izložbe, kviz-natjecanja i sl. 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2.1.-2.2. tijekom nastavne godine</w:t>
            </w:r>
          </w:p>
        </w:tc>
        <w:tc>
          <w:tcPr>
            <w:tcW w:w="1417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 razredne i predmetne nastave, stručni suradnik pedagog, učenici, kulturne ustanove</w:t>
            </w:r>
          </w:p>
        </w:tc>
      </w:tr>
      <w:tr w:rsidR="00F46E40" w:rsidRPr="00E84E5D" w:rsidTr="001E1E01">
        <w:trPr>
          <w:cantSplit/>
          <w:trHeight w:val="324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2.2. Ostale aktivnosti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Dječji tjedan – prvi (puni)tjedan u listopadu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Mjesec školskih knjižnica - listopad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Mjesec hrvatske knjige (Prezentacija, uređivanje panoa ) -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15.listopada - 15.studenoga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Dan zahvalnosti za plodove zemlje - listopad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Mjesec borbe protiv ovisnosti – 15. studenoga – 15. prosinca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Ususret Božiću u školskoj knjižnici - prosinac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Ususret Valentinovu u školskoj knjižnici – 14. veljače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Dan Nacionalne i sveučilišne knjižnice – 22. veljače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Svjetski dan pjesništva; Svjetski dan šuma; ''Goranovo proljeće'' – 21. ožujka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Međunarodni dan dječje knjige – 2. travnja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Dan hrvatske knjige; Dan planeta Zemlje – 22. travnja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Svjetski dan knjige i autorskih prava – 23. travnja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Obilježavanja obljetnica rođenja i smrti pjesnika, pisaca, knjiga…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6E40" w:rsidRPr="00E84E5D" w:rsidTr="001E1E01">
        <w:trPr>
          <w:cantSplit/>
          <w:trHeight w:val="839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STRUČNI RAD I INFORMACIJSKA DJELATNOST (BIBLIOTEČNO – INFORMACIJSKA I DOKUMENTACIJSKA DJELATNOST)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 REALIZACIJE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PLANIRANI BROJ SATI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SURADNICI</w:t>
            </w:r>
          </w:p>
        </w:tc>
      </w:tr>
      <w:tr w:rsidR="00F46E40" w:rsidRPr="00E84E5D" w:rsidTr="001E1E01">
        <w:trPr>
          <w:cantSplit/>
          <w:trHeight w:val="3388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3.1.Planiranje i programiranje rada u školskoj knjižnici – poslovi pripreme (izrada godišnjeg plana)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3.2.Suradnja s ravnateljem, stručnim suradnicima i nastavnicima - sudjelovanje u mjesečnom planiranju - korelacije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3.3.Suradnja s nakladnicima - dogovor oko nabave novih knjiga (lektire i stručne literature)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3.4.Organizacija i vođenje rada u knjižnici – tekući poslovi knjižnice /posudba, razgovori i pomoć učenicima u odabiru knjiga za lektiru i slobodno čitanje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3.5.Uvođenje u sustav Metelwin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3.6.Stručna obrada građe 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3.7.Cirkulacija građe: posudba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3.8.Vođenje statistike o informacijskoj djelatnosti 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3.9.Izlučivanje knjiga za otpis, procjenjivanje fonda 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3.10.Zaštita knjižne građe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3.11.Uređenje web stranice školske knjižnice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3.1- 3.11 tijekom nastavne godine (rujan – lipanj)</w:t>
            </w:r>
          </w:p>
        </w:tc>
        <w:tc>
          <w:tcPr>
            <w:tcW w:w="1417" w:type="dxa"/>
            <w:vAlign w:val="center"/>
          </w:tcPr>
          <w:p w:rsidR="00433A38" w:rsidRPr="00E84E5D" w:rsidRDefault="00E12722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 stručni suradnik pedagog</w:t>
            </w: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 stručni suradnik pedagog, učitelji razredne i predmetne nastave</w:t>
            </w: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izdavači, nakladnici (vanjski suradnici)</w:t>
            </w: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3.8. voditeljica matične službe</w:t>
            </w:r>
          </w:p>
        </w:tc>
      </w:tr>
      <w:tr w:rsidR="00F46E40" w:rsidRPr="00E84E5D" w:rsidTr="001E1E01">
        <w:trPr>
          <w:cantSplit/>
          <w:trHeight w:val="63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STRUČNO USAVRŠAVANJE ŠKOLSKOG KNJIŽNIČARA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 REALIZACIJE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PLANIRANI BROJ SATI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SURADNICI</w:t>
            </w:r>
          </w:p>
        </w:tc>
      </w:tr>
      <w:tr w:rsidR="00F46E40" w:rsidRPr="00E84E5D" w:rsidTr="001E1E01">
        <w:trPr>
          <w:cantSplit/>
          <w:trHeight w:val="168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4.1.Individualno usavršavanje – praćenje najnovije literature iz područja knjižničarstva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4.2.Sudjelovanje na sjednicama Nastavničkog vijeća 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4.3.Sudjelovanje na Županijskim stručnim vijećima 4.4.Sudjelovanje na webinarima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4.5.Suradnja s matičnom službom Gradske knjižnice ''Ivan Goran Kovačić'' u Karlovcu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4.6.Suradnja s nakladnicima </w:t>
            </w:r>
          </w:p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4.7.Škola za život – Loomen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4.1.- 4.7. tijekom školske godine</w:t>
            </w:r>
          </w:p>
        </w:tc>
        <w:tc>
          <w:tcPr>
            <w:tcW w:w="1417" w:type="dxa"/>
            <w:vAlign w:val="center"/>
          </w:tcPr>
          <w:p w:rsidR="00433A38" w:rsidRPr="00E84E5D" w:rsidRDefault="00E12722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4.1.- 4.7. (AZOO,</w:t>
            </w:r>
          </w:p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Ministarstvo znanosti i obrazovanja, NSK, matična služba)</w:t>
            </w:r>
          </w:p>
        </w:tc>
      </w:tr>
      <w:tr w:rsidR="00F46E40" w:rsidRPr="00E84E5D" w:rsidTr="00433A38">
        <w:trPr>
          <w:cantSplit/>
          <w:trHeight w:val="706"/>
          <w:jc w:val="center"/>
        </w:trPr>
        <w:tc>
          <w:tcPr>
            <w:tcW w:w="846" w:type="dxa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OSTALI POSLOVI</w:t>
            </w: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1417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</w:tc>
      </w:tr>
      <w:tr w:rsidR="00433A38" w:rsidRPr="00E84E5D" w:rsidTr="00433A38">
        <w:trPr>
          <w:cantSplit/>
          <w:trHeight w:val="271"/>
          <w:jc w:val="center"/>
        </w:trPr>
        <w:tc>
          <w:tcPr>
            <w:tcW w:w="846" w:type="dxa"/>
            <w:vAlign w:val="center"/>
          </w:tcPr>
          <w:p w:rsidR="00433A38" w:rsidRPr="00E84E5D" w:rsidRDefault="00433A38" w:rsidP="00433A3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UKUPNO GODIŠNJE</w:t>
            </w:r>
          </w:p>
        </w:tc>
        <w:tc>
          <w:tcPr>
            <w:tcW w:w="4252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33A38" w:rsidRPr="00E84E5D" w:rsidRDefault="00433A38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33A38" w:rsidRPr="00E84E5D" w:rsidRDefault="00E12722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884</w:t>
            </w:r>
          </w:p>
        </w:tc>
        <w:tc>
          <w:tcPr>
            <w:tcW w:w="1849" w:type="dxa"/>
            <w:vAlign w:val="center"/>
          </w:tcPr>
          <w:p w:rsidR="00433A38" w:rsidRPr="00E84E5D" w:rsidRDefault="00433A38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33A38" w:rsidRPr="00E84E5D" w:rsidRDefault="00433A38" w:rsidP="00433A38">
      <w:pPr>
        <w:rPr>
          <w:rFonts w:cs="Arial"/>
          <w:color w:val="FF0000"/>
          <w:sz w:val="16"/>
          <w:szCs w:val="16"/>
        </w:rPr>
      </w:pPr>
    </w:p>
    <w:p w:rsidR="00433A38" w:rsidRPr="00E84E5D" w:rsidRDefault="00433A38" w:rsidP="00433A38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RADNO VRIJEME KNJIŽNIČARKE:</w:t>
      </w:r>
    </w:p>
    <w:p w:rsidR="00433A38" w:rsidRPr="00E84E5D" w:rsidRDefault="00433A38" w:rsidP="00433A38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Svaki drugi tjedan po tri, odnosno dva dana</w:t>
      </w:r>
      <w:r w:rsidR="00A20D89" w:rsidRPr="00E84E5D">
        <w:rPr>
          <w:rFonts w:cs="Arial"/>
          <w:sz w:val="16"/>
          <w:szCs w:val="16"/>
        </w:rPr>
        <w:t xml:space="preserve"> u školi: izmjena s OŠ Skakavac (Anita Krivačić) i izmjena s OŠ Grabrik (Nina Dojčinović)</w:t>
      </w:r>
    </w:p>
    <w:p w:rsidR="00433A38" w:rsidRPr="00E84E5D" w:rsidRDefault="00A20D89" w:rsidP="00433A38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Utorak, srijeda </w:t>
      </w:r>
      <w:r w:rsidR="00433A38" w:rsidRPr="00E84E5D">
        <w:rPr>
          <w:rFonts w:cs="Arial"/>
          <w:sz w:val="16"/>
          <w:szCs w:val="16"/>
        </w:rPr>
        <w:t xml:space="preserve"> četvrtak </w:t>
      </w:r>
      <w:r w:rsidRPr="00E84E5D">
        <w:rPr>
          <w:rFonts w:cs="Arial"/>
          <w:sz w:val="16"/>
          <w:szCs w:val="16"/>
        </w:rPr>
        <w:t xml:space="preserve">(svaki drugi) </w:t>
      </w:r>
      <w:r w:rsidR="00433A38" w:rsidRPr="00E84E5D">
        <w:rPr>
          <w:rFonts w:cs="Arial"/>
          <w:sz w:val="16"/>
          <w:szCs w:val="16"/>
        </w:rPr>
        <w:t>od 7.30 – 13.30 sati.</w:t>
      </w:r>
    </w:p>
    <w:p w:rsidR="00433A38" w:rsidRPr="00E84E5D" w:rsidRDefault="00433A38" w:rsidP="00433A38">
      <w:pPr>
        <w:rPr>
          <w:rFonts w:cs="Arial"/>
          <w:sz w:val="16"/>
          <w:szCs w:val="16"/>
        </w:rPr>
      </w:pPr>
    </w:p>
    <w:p w:rsidR="00A20D89" w:rsidRPr="00E84E5D" w:rsidRDefault="00A20D89" w:rsidP="00A20D89">
      <w:pPr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Program izradile školska knjižničarke Nina Dojčinović (na zamjeni) i Anita Krivačić</w:t>
      </w:r>
    </w:p>
    <w:p w:rsidR="00433A38" w:rsidRPr="00E84E5D" w:rsidRDefault="00433A38" w:rsidP="00433A38">
      <w:pPr>
        <w:rPr>
          <w:rFonts w:cs="Arial"/>
          <w:sz w:val="16"/>
          <w:szCs w:val="16"/>
        </w:rPr>
      </w:pPr>
    </w:p>
    <w:p w:rsidR="0021506B" w:rsidRPr="00E84E5D" w:rsidRDefault="0021506B" w:rsidP="0021506B">
      <w:pPr>
        <w:rPr>
          <w:rFonts w:cs="Arial"/>
          <w:color w:val="FF0000"/>
          <w:sz w:val="16"/>
          <w:szCs w:val="16"/>
        </w:rPr>
      </w:pPr>
    </w:p>
    <w:p w:rsidR="0001780D" w:rsidRPr="004C55E0" w:rsidRDefault="00AE2414" w:rsidP="004C55E0">
      <w:pPr>
        <w:pStyle w:val="Naslov2"/>
        <w:rPr>
          <w:b/>
          <w:sz w:val="20"/>
        </w:rPr>
      </w:pPr>
      <w:bookmarkStart w:id="36" w:name="_Toc210067629"/>
      <w:r>
        <w:rPr>
          <w:b/>
          <w:sz w:val="20"/>
        </w:rPr>
        <w:t>6.4.</w:t>
      </w:r>
      <w:r>
        <w:rPr>
          <w:b/>
          <w:sz w:val="20"/>
        </w:rPr>
        <w:tab/>
      </w:r>
      <w:r w:rsidR="0001780D" w:rsidRPr="004C55E0">
        <w:rPr>
          <w:b/>
          <w:sz w:val="20"/>
        </w:rPr>
        <w:t>PLAN RADA TAJNIŠTVA I ADMINISTRATIVNO - TEHNIČKOG OSOBLJA</w:t>
      </w:r>
      <w:bookmarkEnd w:id="36"/>
    </w:p>
    <w:p w:rsidR="0001780D" w:rsidRPr="00E84E5D" w:rsidRDefault="0001780D" w:rsidP="0001780D">
      <w:pPr>
        <w:spacing w:line="276" w:lineRule="auto"/>
        <w:rPr>
          <w:rFonts w:cs="Arial"/>
          <w:b/>
          <w:sz w:val="16"/>
          <w:szCs w:val="16"/>
          <w:u w:val="single"/>
        </w:rPr>
      </w:pPr>
    </w:p>
    <w:p w:rsidR="0001780D" w:rsidRPr="00AE2414" w:rsidRDefault="00AE2414" w:rsidP="00AE2414">
      <w:pPr>
        <w:pStyle w:val="Naslov3"/>
        <w:rPr>
          <w:b/>
          <w:sz w:val="18"/>
          <w:szCs w:val="18"/>
        </w:rPr>
      </w:pPr>
      <w:bookmarkStart w:id="37" w:name="_Toc210067630"/>
      <w:r>
        <w:rPr>
          <w:b/>
          <w:sz w:val="18"/>
          <w:szCs w:val="18"/>
        </w:rPr>
        <w:t>6.4.1.</w:t>
      </w:r>
      <w:r w:rsidR="001107B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01780D" w:rsidRPr="00AE2414">
        <w:rPr>
          <w:b/>
          <w:sz w:val="18"/>
          <w:szCs w:val="18"/>
        </w:rPr>
        <w:t>PLAN RADA TAJNIKA ŠKOLSKE USTANOVE I.</w:t>
      </w:r>
      <w:bookmarkEnd w:id="37"/>
    </w:p>
    <w:p w:rsidR="0001780D" w:rsidRPr="00E84E5D" w:rsidRDefault="0001780D" w:rsidP="0001780D">
      <w:pPr>
        <w:spacing w:line="276" w:lineRule="auto"/>
        <w:rPr>
          <w:rFonts w:cs="Arial"/>
          <w:sz w:val="16"/>
          <w:szCs w:val="16"/>
        </w:rPr>
      </w:pPr>
    </w:p>
    <w:tbl>
      <w:tblPr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530"/>
        <w:gridCol w:w="1843"/>
        <w:gridCol w:w="1418"/>
      </w:tblGrid>
      <w:tr w:rsidR="00A2248B" w:rsidRPr="00E84E5D" w:rsidTr="00433A38">
        <w:tc>
          <w:tcPr>
            <w:tcW w:w="2269" w:type="dxa"/>
            <w:shd w:val="clear" w:color="auto" w:fill="F2F2F2"/>
            <w:vAlign w:val="center"/>
          </w:tcPr>
          <w:p w:rsidR="0001780D" w:rsidRPr="00E84E5D" w:rsidRDefault="0001780D" w:rsidP="00433A3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Sadržaj</w:t>
            </w:r>
          </w:p>
        </w:tc>
        <w:tc>
          <w:tcPr>
            <w:tcW w:w="4530" w:type="dxa"/>
            <w:shd w:val="clear" w:color="auto" w:fill="F2F2F2"/>
            <w:vAlign w:val="center"/>
          </w:tcPr>
          <w:p w:rsidR="0001780D" w:rsidRPr="00E84E5D" w:rsidRDefault="0001780D" w:rsidP="00433A3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Vrsta posla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01780D" w:rsidRPr="00E84E5D" w:rsidRDefault="0001780D" w:rsidP="00433A3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Vrijeme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1780D" w:rsidRPr="00E84E5D" w:rsidRDefault="0001780D" w:rsidP="00433A3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Broj sati</w:t>
            </w:r>
          </w:p>
        </w:tc>
      </w:tr>
      <w:tr w:rsidR="00A2248B" w:rsidRPr="00E84E5D" w:rsidTr="00433A38">
        <w:tc>
          <w:tcPr>
            <w:tcW w:w="2269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PERSONALNO – KADROVSKI POSLOVI</w:t>
            </w:r>
          </w:p>
        </w:tc>
        <w:tc>
          <w:tcPr>
            <w:tcW w:w="4530" w:type="dxa"/>
            <w:vAlign w:val="center"/>
          </w:tcPr>
          <w:p w:rsidR="0001780D" w:rsidRPr="00E84E5D" w:rsidRDefault="0001780D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Zasnivanje radnog odnosa / prijava potrebe za djelatnikom UO za školstvo Karlovačke županije, raspisivanje natječaja, prikupljanje natječajne dokumentacije, odgovori kandidatima – sudionicima natječaja,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pisanje Ugovora o radu, prijava na mirovinsko (HZMO) i zdravstveno osiguranje (HZZO), zavod za zapošljavanje (HZZ) i sl.,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Matične knjige, dosjea zaposlenika,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prestanak radnog odnosa (odluka, obavijest, odjava na HZMO, HZZO, Registar zaposlenika, e-Matica, HUSO sustav),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godišnji odmori (planiranje i pisanje rješenja o korištenju istog),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pisanje ostalih ugovora, rješenja, odluka i sl.</w:t>
            </w:r>
          </w:p>
        </w:tc>
        <w:tc>
          <w:tcPr>
            <w:tcW w:w="1843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Rujan, lipanj i tijekom godine</w:t>
            </w:r>
          </w:p>
        </w:tc>
        <w:tc>
          <w:tcPr>
            <w:tcW w:w="1418" w:type="dxa"/>
            <w:vMerge w:val="restart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2248B" w:rsidRPr="00E84E5D" w:rsidTr="00433A38">
        <w:tc>
          <w:tcPr>
            <w:tcW w:w="2269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NORMATIVNO – PRAVNI I UPRAVNI POSLOVI</w:t>
            </w:r>
          </w:p>
        </w:tc>
        <w:tc>
          <w:tcPr>
            <w:tcW w:w="4530" w:type="dxa"/>
            <w:vAlign w:val="center"/>
          </w:tcPr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Praćenje zakonskih i podzakonskih propisa,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priprema normativnih akata za Školski odbor,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 u komisijama,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normativnih akata,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izdavanje duplikata svjedodžbi, svjedodžbi prijevodnica,</w:t>
            </w:r>
          </w:p>
          <w:p w:rsidR="0001780D" w:rsidRPr="00E84E5D" w:rsidRDefault="0001780D" w:rsidP="008B2F39">
            <w:pPr>
              <w:numPr>
                <w:ilvl w:val="0"/>
                <w:numId w:val="60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Školski odbor, priprema, zapisnici, odluke</w:t>
            </w:r>
          </w:p>
        </w:tc>
        <w:tc>
          <w:tcPr>
            <w:tcW w:w="1843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godine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Prema potrebi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godine</w:t>
            </w:r>
          </w:p>
        </w:tc>
        <w:tc>
          <w:tcPr>
            <w:tcW w:w="1418" w:type="dxa"/>
            <w:vMerge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248B" w:rsidRPr="00E84E5D" w:rsidTr="00433A38">
        <w:tc>
          <w:tcPr>
            <w:tcW w:w="2269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OSTALI POSLOVI</w:t>
            </w:r>
          </w:p>
        </w:tc>
        <w:tc>
          <w:tcPr>
            <w:tcW w:w="4530" w:type="dxa"/>
            <w:vAlign w:val="center"/>
          </w:tcPr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priprema za početak školske godine,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godišnji plan i program rada,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izvještaj na kraju školske godine,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kontrola print liste – dostava podataka za istu,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evidencija o prisutnosti i odsutnosti zaposlenika,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urudžbeni zapisnik (zaprimanje, urudžbiranje i arhiviranje pošte fizički i kroz CARNET Sigma sustav),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uvjerenja i potvrde za učenike i djelatnike,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organizacija rada pomoćno-tehničkog osoblja, kontrola rada, zamjene, održavanje sastanaka,</w:t>
            </w:r>
          </w:p>
          <w:p w:rsidR="0001780D" w:rsidRPr="00E84E5D" w:rsidRDefault="0001780D" w:rsidP="008B2F39">
            <w:pPr>
              <w:numPr>
                <w:ilvl w:val="0"/>
                <w:numId w:val="61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sa nadležnim Ministarstvom, Županijskim uredima, Školskim dispanzerom i dr.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razne evidencije na početku i završetku školske godine, statistički podaci,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prisustvovanje aktivu tajnika i drugim oblicima stručnih usavršavanja,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sa ravnateljem, učiteljima i stručnim suradnicama,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roditeljima i učenicima,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poslovi po inspekcijskim nalazima,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administrativni poslovi oko izvođenja radova u školi i raznih popravaka,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daktilografski poslovi (godišnji plan, izvještaj na kraju šk. god., pravilnici, razni dopisi i sl.),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telefonski pozivi i obavijesti, te niz drugih poslova koji se ne mogu predvidjeti.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evidencije ugovora – EOJN RH,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fiskalna odgovornost – izrada pravila, odluka, procedura koje škola mora imati, popunjavanje izjave o fiskalnoj odgovornosti te dostava upitnika osnivaču u zakonskom roku,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izrada naloga za prekovremeni rad (zamjene),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natječaj za izbor ravnatelja, organizacija cjelokupnog izbora, izrada svih potrebnih dokumenata, pomoć i savjeti pri radu,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izbori za Školski odbor – vođenje cjelokupne dokumentacije,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ugovori s raznim dobavljačima,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pomoćnici u nastavi – izrada i prevođenje natječaja za pomoćnike, kompletna procedura zapošljavanja istih,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shema voća i mlijeka – praćenje i izrada dokumentacije, komunikacija s dobavljačima i kuhinjom, vođenje raznih evidencija i ugovora,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registra državne imovine – SRDI,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zaštita osobnih podataka – vođenje dokumentacije - AZOP,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pravo na pristup informacijama – vođenje dokumentacije, službenik za informiranje - SZI,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zaštita na radu, zaštita od požara – vođenje evidencije o potrebnim osposobljenostima zaposlenika,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upisnika vatrogasnih aparata,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evidencije o godišnjim servisima u kotlovnici, školi i kuhinji,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upućivanje stručnog radnika na tehničkom održavanju na ispitivanje zdravstvene sposobnosti za rad, polaganje ispita za ložača centralnog grijanja,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upućivanje kuharice na izradu sanitarne iskaznice, kontinuirani pregledi koji su potrebni za daljnji rad, upućivanje na polaganje higijenskog minimuma,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rješavanje imovinsko – pravnih odnosa,</w:t>
            </w:r>
          </w:p>
          <w:p w:rsidR="0001780D" w:rsidRPr="00E84E5D" w:rsidRDefault="0001780D" w:rsidP="008B2F39">
            <w:pPr>
              <w:numPr>
                <w:ilvl w:val="0"/>
                <w:numId w:val="62"/>
              </w:numPr>
              <w:spacing w:after="16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ostali poslovi važni za produktivni rad školske ustanove, sukladno zakonskim i podzakonskim propisima.</w:t>
            </w:r>
          </w:p>
        </w:tc>
        <w:tc>
          <w:tcPr>
            <w:tcW w:w="1843" w:type="dxa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Kolovoz, ,rujan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Rujan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Lipanj, srpanj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godine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Mjesečno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dnevno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godine</w:t>
            </w: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bookmarkStart w:id="38" w:name="_Hlk177980239"/>
            <w:r w:rsidRPr="00E84E5D">
              <w:rPr>
                <w:rFonts w:cs="Arial"/>
                <w:sz w:val="16"/>
                <w:szCs w:val="16"/>
              </w:rPr>
              <w:t>Tijekom godine</w:t>
            </w:r>
            <w:bookmarkEnd w:id="38"/>
          </w:p>
        </w:tc>
        <w:tc>
          <w:tcPr>
            <w:tcW w:w="1418" w:type="dxa"/>
            <w:vMerge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248B" w:rsidRPr="00E84E5D" w:rsidTr="00433A38">
        <w:tc>
          <w:tcPr>
            <w:tcW w:w="2269" w:type="dxa"/>
            <w:shd w:val="clear" w:color="auto" w:fill="F2F2F2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UKUPNO:</w:t>
            </w:r>
          </w:p>
        </w:tc>
        <w:tc>
          <w:tcPr>
            <w:tcW w:w="4530" w:type="dxa"/>
            <w:shd w:val="clear" w:color="auto" w:fill="F2F2F2"/>
            <w:vAlign w:val="center"/>
          </w:tcPr>
          <w:p w:rsidR="0001780D" w:rsidRPr="00E84E5D" w:rsidRDefault="0001780D" w:rsidP="000C7AE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01780D" w:rsidRPr="00E84E5D" w:rsidRDefault="0001780D" w:rsidP="000C7A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:rsidR="0001780D" w:rsidRPr="00E84E5D" w:rsidRDefault="00025F40" w:rsidP="000C7AE6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884</w:t>
            </w:r>
          </w:p>
        </w:tc>
      </w:tr>
    </w:tbl>
    <w:p w:rsidR="0001780D" w:rsidRPr="00E84E5D" w:rsidRDefault="0001780D" w:rsidP="000C7AE6">
      <w:pPr>
        <w:spacing w:line="276" w:lineRule="auto"/>
        <w:rPr>
          <w:rFonts w:cs="Arial"/>
          <w:b/>
          <w:sz w:val="16"/>
          <w:szCs w:val="16"/>
        </w:rPr>
      </w:pPr>
    </w:p>
    <w:p w:rsidR="0001780D" w:rsidRPr="00E84E5D" w:rsidRDefault="0001780D" w:rsidP="0001780D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RADNO VRIJEME TAJNIKA ŠKOLSKE USTANOVE I.: 7.00 - 15.00, svaki drugi dan</w:t>
      </w:r>
    </w:p>
    <w:p w:rsidR="0001780D" w:rsidRPr="00E84E5D" w:rsidRDefault="0001780D" w:rsidP="0001780D">
      <w:pPr>
        <w:spacing w:line="276" w:lineRule="auto"/>
        <w:rPr>
          <w:rFonts w:cs="Arial"/>
          <w:b/>
          <w:sz w:val="16"/>
          <w:szCs w:val="16"/>
        </w:rPr>
      </w:pPr>
    </w:p>
    <w:p w:rsidR="007C4525" w:rsidRPr="00E84E5D" w:rsidRDefault="0001780D" w:rsidP="0001780D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 rada izradila tajnica Škole: Laura Žibrat, mag.admin.publ.</w:t>
      </w:r>
    </w:p>
    <w:p w:rsidR="00433A38" w:rsidRPr="00E84E5D" w:rsidRDefault="00433A38" w:rsidP="00B27844">
      <w:pPr>
        <w:spacing w:line="276" w:lineRule="auto"/>
        <w:outlineLvl w:val="2"/>
        <w:rPr>
          <w:rFonts w:cs="Arial"/>
          <w:b/>
          <w:sz w:val="16"/>
          <w:szCs w:val="16"/>
        </w:rPr>
      </w:pPr>
    </w:p>
    <w:p w:rsidR="00433A38" w:rsidRPr="00E84E5D" w:rsidRDefault="00433A38" w:rsidP="00B27844">
      <w:pPr>
        <w:spacing w:line="276" w:lineRule="auto"/>
        <w:outlineLvl w:val="2"/>
        <w:rPr>
          <w:rFonts w:cs="Arial"/>
          <w:b/>
          <w:color w:val="FF0000"/>
          <w:sz w:val="16"/>
          <w:szCs w:val="16"/>
        </w:rPr>
      </w:pPr>
    </w:p>
    <w:p w:rsidR="006D0CA2" w:rsidRPr="00AE2414" w:rsidRDefault="006D0CA2" w:rsidP="00AE2414">
      <w:pPr>
        <w:pStyle w:val="Naslov3"/>
        <w:rPr>
          <w:b/>
          <w:sz w:val="18"/>
          <w:szCs w:val="18"/>
        </w:rPr>
      </w:pPr>
      <w:bookmarkStart w:id="39" w:name="_Toc178319125"/>
      <w:bookmarkStart w:id="40" w:name="_Toc210067631"/>
      <w:r w:rsidRPr="00AE2414">
        <w:rPr>
          <w:b/>
          <w:sz w:val="18"/>
          <w:szCs w:val="18"/>
        </w:rPr>
        <w:t>6.4.2.</w:t>
      </w:r>
      <w:r w:rsidRPr="00AE2414">
        <w:rPr>
          <w:b/>
          <w:sz w:val="18"/>
          <w:szCs w:val="18"/>
        </w:rPr>
        <w:tab/>
      </w:r>
      <w:r w:rsidR="001107B6">
        <w:rPr>
          <w:b/>
          <w:sz w:val="18"/>
          <w:szCs w:val="18"/>
        </w:rPr>
        <w:tab/>
      </w:r>
      <w:r w:rsidRPr="00AE2414">
        <w:rPr>
          <w:b/>
          <w:sz w:val="18"/>
          <w:szCs w:val="18"/>
        </w:rPr>
        <w:t>PLAN RADA VODITELJA RAČUNOVODSTVA U ŠKOLI</w:t>
      </w:r>
      <w:bookmarkEnd w:id="39"/>
      <w:bookmarkEnd w:id="40"/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 okviru grupe poslova, a tije</w:t>
      </w:r>
      <w:r w:rsidR="005E62E5">
        <w:rPr>
          <w:rFonts w:cs="Arial"/>
          <w:sz w:val="16"/>
          <w:szCs w:val="16"/>
        </w:rPr>
        <w:t>kom 251 radnih dana odnosno 1004</w:t>
      </w:r>
      <w:r w:rsidRPr="006D0CA2">
        <w:rPr>
          <w:rFonts w:cs="Arial"/>
          <w:sz w:val="16"/>
          <w:szCs w:val="16"/>
        </w:rPr>
        <w:t xml:space="preserve"> radna sata (bez godišnjeg odmora) u školskoj godini 2025./2026. računovodstvo realizira sljedeće poslove i radne zadatke kroz mjesece: 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Rujan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prijedlog financijskog plana za 2026. s projekcijama za 2027. i 2028. godinu s obrazloženjem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uvođenje ulaznih i izlaznih računa u knjigu ulaznih i izlaznih računa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plaćanje ulaznih računa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 xml:space="preserve">isplata materijalnih prava radnika 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vođenje blagajničkog izvještaja uz uredno ovjerene dokumente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kontiranje i knjiženje dnevnih izvadaka KABA i blagajničkih izvadaka u financijskom i materijalnom knjigovodstvu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obračun plaća i naknada plaća te knjiženje isplate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surađivanje s Ministarstvu znanosti i obrazovanja, županije i Općine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slanje stanje energenata na REGEA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odlaganje i spremanje dokumenata u arhivu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praćenje propisa</w:t>
      </w:r>
    </w:p>
    <w:p w:rsidR="006D0CA2" w:rsidRPr="006D0CA2" w:rsidRDefault="006D0CA2" w:rsidP="008B2F39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transparentnost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ostali poslovi po nalogu ravnatelja i Osnivača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Listopad</w:t>
      </w:r>
    </w:p>
    <w:p w:rsidR="006D0CA2" w:rsidRPr="006D0CA2" w:rsidRDefault="006D0CA2" w:rsidP="008B2F39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redovni svakodnevni poslovi nabrojani u koji su nabrojani u prethodnom mjesecu</w:t>
      </w:r>
    </w:p>
    <w:p w:rsidR="006D0CA2" w:rsidRPr="006D0CA2" w:rsidRDefault="006D0CA2" w:rsidP="008B2F39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devetomjesečno financijsko izvješće s obrazloženjem</w:t>
      </w:r>
    </w:p>
    <w:p w:rsidR="006D0CA2" w:rsidRPr="006D0CA2" w:rsidRDefault="006D0CA2" w:rsidP="008B2F39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stručno usavršavanje voditelja računovodstva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Studeni</w:t>
      </w:r>
    </w:p>
    <w:p w:rsidR="006D0CA2" w:rsidRPr="006D0CA2" w:rsidRDefault="006D0CA2" w:rsidP="008B2F39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obnavljanje i sređivanje podataka za porezne olakšice</w:t>
      </w:r>
    </w:p>
    <w:p w:rsidR="006D0CA2" w:rsidRPr="006D0CA2" w:rsidRDefault="006D0CA2" w:rsidP="008B2F39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priprema popisnih lista materijalne imovine (osnovnih sredstava i sitnog inventara )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Prosinac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usklađenje financijskog knjigovodstva s analitičkom evidencijom  u tijeku tekuće godine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usklađenje salda - konta dobavljača tekuće godine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sastavljanje rebalansa proračuna za sljedeću godinu s izvještajem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zaključivanje poslovnih knjiga i prijenos knjigovodstvene godine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Siječanj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otvaranje poslovnih knjiga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usklađenje inventurnih lista s knjigovodstvom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obračun amortizacije i revalorizacija osnovnih sredstava i otpis sitnog inventara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 xml:space="preserve">knjiženje rashoda, manjka i viška osnovnih sredstava 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sastavljanje konačne inventurne liste osnovnih sredstava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usklađivanje salda sa dobavljačima</w:t>
      </w:r>
    </w:p>
    <w:p w:rsidR="006D0CA2" w:rsidRPr="006D0CA2" w:rsidRDefault="006D0CA2" w:rsidP="008B2F39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izrada završnog računa i sastavljanje statističkih i financijskih  izvještaja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Veljača</w:t>
      </w:r>
    </w:p>
    <w:p w:rsidR="006D0CA2" w:rsidRPr="006D0CA2" w:rsidRDefault="006D0CA2" w:rsidP="008B2F39">
      <w:pPr>
        <w:numPr>
          <w:ilvl w:val="0"/>
          <w:numId w:val="71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71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evidencija isplata plaća u karticama plaća za svakog djelatnika za proteklu godinu</w:t>
      </w:r>
    </w:p>
    <w:p w:rsidR="006D0CA2" w:rsidRPr="006D0CA2" w:rsidRDefault="006D0CA2" w:rsidP="008B2F39">
      <w:pPr>
        <w:numPr>
          <w:ilvl w:val="0"/>
          <w:numId w:val="71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analiza i izvještaji o završnom računu i usklađivanje sa primljenim sredstvima</w:t>
      </w:r>
    </w:p>
    <w:p w:rsidR="006D0CA2" w:rsidRPr="006D0CA2" w:rsidRDefault="006D0CA2" w:rsidP="008B2F39">
      <w:pPr>
        <w:numPr>
          <w:ilvl w:val="0"/>
          <w:numId w:val="71"/>
        </w:numPr>
        <w:spacing w:after="160" w:line="259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Izrada izvještaja Školskom odboru po godišnjem obračunu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Ožujak</w:t>
      </w:r>
    </w:p>
    <w:p w:rsidR="006D0CA2" w:rsidRPr="006D0CA2" w:rsidRDefault="006D0CA2" w:rsidP="008B2F39">
      <w:pPr>
        <w:numPr>
          <w:ilvl w:val="0"/>
          <w:numId w:val="72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Travanj</w:t>
      </w:r>
    </w:p>
    <w:p w:rsidR="006D0CA2" w:rsidRPr="006D0CA2" w:rsidRDefault="006D0CA2" w:rsidP="008B2F39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tromjesečno financijsko izvješće s izvršenjem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Svibanj</w:t>
      </w:r>
    </w:p>
    <w:p w:rsidR="006D0CA2" w:rsidRPr="006D0CA2" w:rsidRDefault="006D0CA2" w:rsidP="008B2F39">
      <w:pPr>
        <w:numPr>
          <w:ilvl w:val="0"/>
          <w:numId w:val="74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mjesecu rujnu</w:t>
      </w:r>
    </w:p>
    <w:p w:rsidR="006D0CA2" w:rsidRPr="006D0CA2" w:rsidRDefault="006D0CA2" w:rsidP="008B2F39">
      <w:pPr>
        <w:numPr>
          <w:ilvl w:val="0"/>
          <w:numId w:val="74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 xml:space="preserve">korištenje godišnjeg odmora iz prethodne godine 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Lipanj</w:t>
      </w:r>
    </w:p>
    <w:p w:rsidR="006D0CA2" w:rsidRPr="006D0CA2" w:rsidRDefault="006D0CA2" w:rsidP="008B2F39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usklađenje financijskih dokumenata u tijeku polugodišta</w:t>
      </w:r>
    </w:p>
    <w:p w:rsidR="006D0CA2" w:rsidRPr="006D0CA2" w:rsidRDefault="006D0CA2" w:rsidP="008B2F39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usklađenje salda - konta dobavljača u tijeku polugodišta</w:t>
      </w:r>
    </w:p>
    <w:p w:rsidR="006D0CA2" w:rsidRPr="006D0CA2" w:rsidRDefault="006D0CA2" w:rsidP="008B2F39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korištenje godišnjeg odmora iz prethodne godine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Srpanj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Redoviti svakodnevni poslovi nabrojani u 9. mjesecu i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izrada šestomjesečnog financijskog izvješća s obrazloženjem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izrada financijskih i statističkih izvještaja uz polugodišnji obračun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djelomično korištenje godišnjeg odmora</w:t>
      </w: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6D0CA2">
        <w:rPr>
          <w:rFonts w:cs="Arial"/>
          <w:b/>
          <w:sz w:val="16"/>
          <w:szCs w:val="16"/>
        </w:rPr>
        <w:t>Kolovoz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obračun i isplata plaća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plaćanje i knjiženje računa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korištenje godišnjeg odmora</w:t>
      </w:r>
    </w:p>
    <w:p w:rsidR="006D0CA2" w:rsidRPr="006D0CA2" w:rsidRDefault="006D0CA2" w:rsidP="008B2F39">
      <w:pPr>
        <w:numPr>
          <w:ilvl w:val="0"/>
          <w:numId w:val="76"/>
        </w:numPr>
        <w:spacing w:after="160" w:line="276" w:lineRule="auto"/>
        <w:contextualSpacing/>
        <w:rPr>
          <w:rFonts w:cs="Arial"/>
          <w:sz w:val="16"/>
          <w:szCs w:val="16"/>
        </w:rPr>
      </w:pPr>
      <w:r w:rsidRPr="006D0CA2">
        <w:rPr>
          <w:rFonts w:cs="Arial"/>
          <w:sz w:val="16"/>
          <w:szCs w:val="16"/>
        </w:rPr>
        <w:t>sastavljanje rebalansa proračuna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D0CA2" w:rsidRPr="006D0CA2" w:rsidTr="006D0CA2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Mjesec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BROJ DANA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Broj radnih sati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Dani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Sati godišnjeg odmora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Sati rada</w:t>
            </w:r>
          </w:p>
        </w:tc>
      </w:tr>
      <w:tr w:rsidR="006D0CA2" w:rsidRPr="006D0CA2" w:rsidTr="006D0CA2">
        <w:trPr>
          <w:trHeight w:val="52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godišnjeg odmora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Radnih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Subota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Nedjelja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Blagdana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CA2" w:rsidRPr="006D0CA2" w:rsidRDefault="006D0CA2" w:rsidP="006D0CA2">
            <w:pPr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Rujan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Listopad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Studeni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76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Prosinac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Siječanj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80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Veljača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80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Ožujak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Travanj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Svibanj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C3B8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C3B8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8</w:t>
            </w:r>
            <w:r w:rsidR="006D0CA2"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Lipanj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C3B8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C3B8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Srpanj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</w:tr>
      <w:tr w:rsidR="006D0CA2" w:rsidRPr="006D0CA2" w:rsidTr="006D0CA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Kolovoz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</w:t>
            </w:r>
            <w:r w:rsidR="006C3B82">
              <w:rPr>
                <w:rFonts w:cs="Arial"/>
                <w:color w:val="000000"/>
                <w:sz w:val="16"/>
                <w:szCs w:val="16"/>
                <w:lang w:eastAsia="hr-HR"/>
              </w:rPr>
              <w:t>8</w:t>
            </w:r>
          </w:p>
        </w:tc>
      </w:tr>
      <w:tr w:rsidR="006D0CA2" w:rsidRPr="006D0CA2" w:rsidTr="006D0CA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both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Ukupno dana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302B4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D0CA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6D0CA2">
              <w:rPr>
                <w:rFonts w:cs="Arial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6C3B82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6D0CA2" w:rsidRPr="006D0CA2" w:rsidRDefault="008B2F39" w:rsidP="006D0CA2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884</w:t>
            </w:r>
          </w:p>
        </w:tc>
      </w:tr>
    </w:tbl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sz w:val="16"/>
          <w:szCs w:val="16"/>
        </w:rPr>
      </w:pPr>
    </w:p>
    <w:p w:rsidR="006D0CA2" w:rsidRPr="006D0CA2" w:rsidRDefault="006D0CA2" w:rsidP="006D0CA2">
      <w:pPr>
        <w:spacing w:line="276" w:lineRule="auto"/>
        <w:jc w:val="both"/>
        <w:rPr>
          <w:rFonts w:cs="Arial"/>
          <w:bCs/>
          <w:sz w:val="16"/>
          <w:szCs w:val="16"/>
        </w:rPr>
      </w:pPr>
      <w:r w:rsidRPr="006D0CA2">
        <w:rPr>
          <w:rFonts w:cs="Arial"/>
          <w:bCs/>
          <w:sz w:val="16"/>
          <w:szCs w:val="16"/>
        </w:rPr>
        <w:t xml:space="preserve">voditeljica računovodstva škole Martina Antonić, mag. oec. </w:t>
      </w:r>
    </w:p>
    <w:p w:rsidR="006D0CA2" w:rsidRPr="006D0CA2" w:rsidRDefault="006D0CA2" w:rsidP="006D0CA2">
      <w:pPr>
        <w:spacing w:after="160" w:line="259" w:lineRule="auto"/>
        <w:jc w:val="both"/>
        <w:rPr>
          <w:rFonts w:eastAsia="Calibri"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7A67E2" w:rsidRPr="00E55843" w:rsidRDefault="007A67E2" w:rsidP="00E55843">
      <w:pPr>
        <w:pStyle w:val="Naslov1"/>
        <w:rPr>
          <w:b/>
          <w:sz w:val="24"/>
          <w:szCs w:val="24"/>
        </w:rPr>
      </w:pPr>
      <w:bookmarkStart w:id="41" w:name="_Toc210067632"/>
      <w:r w:rsidRPr="00E55843">
        <w:rPr>
          <w:b/>
          <w:sz w:val="24"/>
          <w:szCs w:val="24"/>
        </w:rPr>
        <w:t>7.</w:t>
      </w:r>
      <w:r w:rsidRPr="00E55843">
        <w:rPr>
          <w:b/>
          <w:color w:val="FF0000"/>
          <w:sz w:val="24"/>
          <w:szCs w:val="24"/>
        </w:rPr>
        <w:tab/>
      </w:r>
      <w:r w:rsidRPr="00E55843">
        <w:rPr>
          <w:b/>
          <w:sz w:val="24"/>
          <w:szCs w:val="24"/>
        </w:rPr>
        <w:t xml:space="preserve">PLAN RADA </w:t>
      </w:r>
      <w:r w:rsidR="00344D7B" w:rsidRPr="00E55843">
        <w:rPr>
          <w:b/>
          <w:sz w:val="24"/>
          <w:szCs w:val="24"/>
        </w:rPr>
        <w:t>ŠKOLSKOG ODBORA I STRUČNIH TIJELA</w:t>
      </w:r>
      <w:bookmarkEnd w:id="41"/>
    </w:p>
    <w:p w:rsidR="00DF66D9" w:rsidRPr="00E84E5D" w:rsidRDefault="00DF66D9" w:rsidP="00A21DAA">
      <w:pPr>
        <w:spacing w:line="276" w:lineRule="auto"/>
        <w:rPr>
          <w:rFonts w:cs="Arial"/>
          <w:sz w:val="16"/>
          <w:szCs w:val="16"/>
        </w:rPr>
      </w:pPr>
    </w:p>
    <w:p w:rsidR="00344D7B" w:rsidRPr="004C55E0" w:rsidRDefault="00344D7B" w:rsidP="004C55E0">
      <w:pPr>
        <w:pStyle w:val="Naslov2"/>
        <w:rPr>
          <w:b/>
          <w:sz w:val="20"/>
        </w:rPr>
      </w:pPr>
      <w:bookmarkStart w:id="42" w:name="_Toc210067633"/>
      <w:r w:rsidRPr="004C55E0">
        <w:rPr>
          <w:b/>
          <w:sz w:val="20"/>
        </w:rPr>
        <w:t>7.1.</w:t>
      </w:r>
      <w:r w:rsidRPr="004C55E0">
        <w:rPr>
          <w:b/>
          <w:sz w:val="20"/>
        </w:rPr>
        <w:tab/>
        <w:t>PLAN RADA ŠKOLSKOG ODBORA</w:t>
      </w:r>
      <w:bookmarkEnd w:id="42"/>
    </w:p>
    <w:p w:rsidR="00344D7B" w:rsidRPr="00E84E5D" w:rsidRDefault="00344D7B" w:rsidP="00A21DAA">
      <w:pPr>
        <w:spacing w:line="276" w:lineRule="auto"/>
        <w:rPr>
          <w:rFonts w:cs="Arial"/>
          <w:sz w:val="16"/>
          <w:szCs w:val="16"/>
        </w:rPr>
      </w:pPr>
    </w:p>
    <w:p w:rsidR="00344D7B" w:rsidRPr="00E84E5D" w:rsidRDefault="008A6521" w:rsidP="00346F1A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E84E5D">
        <w:rPr>
          <w:rFonts w:ascii="Arial" w:hAnsi="Arial" w:cs="Arial"/>
          <w:color w:val="auto"/>
          <w:sz w:val="16"/>
          <w:szCs w:val="16"/>
        </w:rPr>
        <w:t xml:space="preserve">Prema </w:t>
      </w:r>
      <w:r w:rsidR="005A1BD2" w:rsidRPr="00E84E5D">
        <w:rPr>
          <w:rFonts w:ascii="Arial" w:hAnsi="Arial" w:cs="Arial"/>
          <w:color w:val="auto"/>
          <w:sz w:val="16"/>
          <w:szCs w:val="16"/>
        </w:rPr>
        <w:t xml:space="preserve"> Zakon</w:t>
      </w:r>
      <w:r w:rsidR="00346F1A" w:rsidRPr="00E84E5D">
        <w:rPr>
          <w:rFonts w:ascii="Arial" w:hAnsi="Arial" w:cs="Arial"/>
          <w:color w:val="auto"/>
          <w:sz w:val="16"/>
          <w:szCs w:val="16"/>
        </w:rPr>
        <w:t>u</w:t>
      </w:r>
      <w:r w:rsidR="005A1BD2" w:rsidRPr="00E84E5D">
        <w:rPr>
          <w:rFonts w:ascii="Arial" w:hAnsi="Arial" w:cs="Arial"/>
          <w:color w:val="auto"/>
          <w:sz w:val="16"/>
          <w:szCs w:val="16"/>
        </w:rPr>
        <w:t xml:space="preserve"> o odgoju i obrazovanju u osnovnoj i srednjoj školi </w:t>
      </w:r>
      <w:r w:rsidR="00344D7B" w:rsidRPr="00E84E5D">
        <w:rPr>
          <w:rFonts w:ascii="Arial" w:hAnsi="Arial" w:cs="Arial"/>
          <w:color w:val="auto"/>
          <w:sz w:val="16"/>
          <w:szCs w:val="16"/>
        </w:rPr>
        <w:t>je utemeljen Školski odbor koji broji 7 članova: 2 iz reda učitelja i stručnih suradnika, 3 imenuje predstavnik Osnivača, 1 član Vijeće roditelja i 1 predstavnik radničkog vijeća.</w:t>
      </w: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Članovi Školskog odbora radit će prema Poslovniku o radu Školskog odbora te člancima Statuta škole.</w:t>
      </w:r>
    </w:p>
    <w:p w:rsidR="00344D7B" w:rsidRPr="00E84E5D" w:rsidRDefault="00344D7B" w:rsidP="00A21DAA">
      <w:pPr>
        <w:spacing w:line="276" w:lineRule="auto"/>
        <w:rPr>
          <w:rFonts w:cs="Arial"/>
          <w:sz w:val="16"/>
          <w:szCs w:val="16"/>
        </w:rPr>
      </w:pP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Mjesec rujan:</w:t>
      </w:r>
    </w:p>
    <w:p w:rsidR="00344D7B" w:rsidRPr="00E84E5D" w:rsidRDefault="00344D7B" w:rsidP="00502249">
      <w:pPr>
        <w:numPr>
          <w:ilvl w:val="0"/>
          <w:numId w:val="2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izvještaj na kraju školske godine</w:t>
      </w:r>
    </w:p>
    <w:p w:rsidR="00344D7B" w:rsidRPr="00E84E5D" w:rsidRDefault="00344D7B" w:rsidP="00502249">
      <w:pPr>
        <w:numPr>
          <w:ilvl w:val="0"/>
          <w:numId w:val="2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odluka o Godišnjem planu i programu rada škole te </w:t>
      </w:r>
      <w:r w:rsidR="00A0627B" w:rsidRPr="00E84E5D">
        <w:rPr>
          <w:rFonts w:cs="Arial"/>
          <w:sz w:val="16"/>
          <w:szCs w:val="16"/>
        </w:rPr>
        <w:t>Školskom k</w:t>
      </w:r>
      <w:r w:rsidRPr="00E84E5D">
        <w:rPr>
          <w:rFonts w:cs="Arial"/>
          <w:sz w:val="16"/>
          <w:szCs w:val="16"/>
        </w:rPr>
        <w:t>urikulumu</w:t>
      </w:r>
    </w:p>
    <w:p w:rsidR="00344D7B" w:rsidRPr="00E84E5D" w:rsidRDefault="00344D7B" w:rsidP="00502249">
      <w:pPr>
        <w:numPr>
          <w:ilvl w:val="0"/>
          <w:numId w:val="2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problematika u školi</w:t>
      </w: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Mjesec prosinac:</w:t>
      </w:r>
    </w:p>
    <w:p w:rsidR="00344D7B" w:rsidRPr="00E84E5D" w:rsidRDefault="00344D7B" w:rsidP="00502249">
      <w:pPr>
        <w:numPr>
          <w:ilvl w:val="0"/>
          <w:numId w:val="2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izvješće o uspjehu učenika na kraju prvog obrazovnog razdoblja</w:t>
      </w:r>
    </w:p>
    <w:p w:rsidR="00344D7B" w:rsidRPr="00E84E5D" w:rsidRDefault="00344D7B" w:rsidP="00502249">
      <w:pPr>
        <w:numPr>
          <w:ilvl w:val="0"/>
          <w:numId w:val="2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ostvarenje Godišnjeg plana i programa</w:t>
      </w:r>
    </w:p>
    <w:p w:rsidR="00344D7B" w:rsidRPr="00E84E5D" w:rsidRDefault="00344D7B" w:rsidP="00502249">
      <w:pPr>
        <w:numPr>
          <w:ilvl w:val="0"/>
          <w:numId w:val="2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problematika u školi</w:t>
      </w: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Mjesec travanj:</w:t>
      </w:r>
    </w:p>
    <w:p w:rsidR="00344D7B" w:rsidRPr="00E84E5D" w:rsidRDefault="00344D7B" w:rsidP="00502249">
      <w:pPr>
        <w:numPr>
          <w:ilvl w:val="0"/>
          <w:numId w:val="2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izvješće o uspjehu učenika prije proljetnih praznika</w:t>
      </w:r>
    </w:p>
    <w:p w:rsidR="00344D7B" w:rsidRPr="00E84E5D" w:rsidRDefault="00344D7B" w:rsidP="00502249">
      <w:pPr>
        <w:numPr>
          <w:ilvl w:val="0"/>
          <w:numId w:val="2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organizacija izleta</w:t>
      </w:r>
    </w:p>
    <w:p w:rsidR="00344D7B" w:rsidRPr="00E84E5D" w:rsidRDefault="00344D7B" w:rsidP="00502249">
      <w:pPr>
        <w:numPr>
          <w:ilvl w:val="0"/>
          <w:numId w:val="2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problematika</w:t>
      </w: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Mjesec srpanj:</w:t>
      </w:r>
    </w:p>
    <w:p w:rsidR="00344D7B" w:rsidRPr="00E84E5D" w:rsidRDefault="00344D7B" w:rsidP="00502249">
      <w:pPr>
        <w:numPr>
          <w:ilvl w:val="0"/>
          <w:numId w:val="3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izvješće o uspjehu na kraju školske godine</w:t>
      </w:r>
    </w:p>
    <w:p w:rsidR="00344D7B" w:rsidRPr="00E84E5D" w:rsidRDefault="00344D7B" w:rsidP="00502249">
      <w:pPr>
        <w:numPr>
          <w:ilvl w:val="0"/>
          <w:numId w:val="3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ostvarenje nastavnog plana i programa- problematika</w:t>
      </w:r>
    </w:p>
    <w:p w:rsidR="00344D7B" w:rsidRPr="00E84E5D" w:rsidRDefault="00344D7B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344D7B" w:rsidRPr="00E84E5D" w:rsidRDefault="00660E44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Ostale sjednice po potrebi.</w:t>
      </w:r>
    </w:p>
    <w:p w:rsidR="00660E44" w:rsidRPr="00E84E5D" w:rsidRDefault="00660E44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4C55E0" w:rsidRDefault="007A67E2" w:rsidP="004C55E0">
      <w:pPr>
        <w:pStyle w:val="Naslov2"/>
        <w:rPr>
          <w:b/>
          <w:sz w:val="20"/>
        </w:rPr>
      </w:pPr>
      <w:bookmarkStart w:id="43" w:name="_Toc210067634"/>
      <w:r w:rsidRPr="004C55E0">
        <w:rPr>
          <w:b/>
          <w:sz w:val="20"/>
        </w:rPr>
        <w:t>7</w:t>
      </w:r>
      <w:r w:rsidR="00DF66D9" w:rsidRPr="004C55E0">
        <w:rPr>
          <w:b/>
          <w:sz w:val="20"/>
        </w:rPr>
        <w:t>.2.</w:t>
      </w:r>
      <w:r w:rsidRPr="004C55E0">
        <w:rPr>
          <w:b/>
          <w:sz w:val="20"/>
        </w:rPr>
        <w:tab/>
        <w:t>PLAN RADA UČITELJSKOG VIJEĆA</w:t>
      </w:r>
      <w:bookmarkEnd w:id="43"/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1. sjednica</w:t>
      </w:r>
    </w:p>
    <w:p w:rsidR="007A67E2" w:rsidRPr="00E84E5D" w:rsidRDefault="007A67E2" w:rsidP="00A21DAA">
      <w:pPr>
        <w:numPr>
          <w:ilvl w:val="0"/>
          <w:numId w:val="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početak školske godine (učitelji i njihove obveze, razredništvo, raspored učionica, raspored smjena )</w:t>
      </w:r>
    </w:p>
    <w:p w:rsidR="002A25CC" w:rsidRPr="00E84E5D" w:rsidRDefault="002A25CC" w:rsidP="002A25CC">
      <w:pPr>
        <w:numPr>
          <w:ilvl w:val="0"/>
          <w:numId w:val="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važeći Zakoni, Pravilnici i Protokoli</w:t>
      </w:r>
    </w:p>
    <w:p w:rsidR="007A67E2" w:rsidRPr="00E84E5D" w:rsidRDefault="007A67E2" w:rsidP="00A21DAA">
      <w:pPr>
        <w:numPr>
          <w:ilvl w:val="0"/>
          <w:numId w:val="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</w:t>
      </w:r>
      <w:r w:rsidR="008A6521" w:rsidRPr="00E84E5D">
        <w:rPr>
          <w:rFonts w:cs="Arial"/>
          <w:sz w:val="16"/>
          <w:szCs w:val="16"/>
        </w:rPr>
        <w:t>ešće povjerenstva</w:t>
      </w:r>
      <w:r w:rsidRPr="00E84E5D">
        <w:rPr>
          <w:rFonts w:cs="Arial"/>
          <w:sz w:val="16"/>
          <w:szCs w:val="16"/>
        </w:rPr>
        <w:t xml:space="preserve"> za dodjelu udžbenika</w:t>
      </w:r>
    </w:p>
    <w:p w:rsidR="002A25CC" w:rsidRPr="00E84E5D" w:rsidRDefault="002A25CC" w:rsidP="00A21DAA">
      <w:pPr>
        <w:numPr>
          <w:ilvl w:val="0"/>
          <w:numId w:val="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dogovor o održavanju roditeljskih sastanaka</w:t>
      </w:r>
    </w:p>
    <w:p w:rsidR="007A67E2" w:rsidRPr="00E84E5D" w:rsidRDefault="007A67E2" w:rsidP="00A21DAA">
      <w:pPr>
        <w:numPr>
          <w:ilvl w:val="0"/>
          <w:numId w:val="9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2. sjednica</w:t>
      </w:r>
    </w:p>
    <w:p w:rsidR="007A67E2" w:rsidRPr="00E84E5D" w:rsidRDefault="007A67E2" w:rsidP="00A21DAA">
      <w:pPr>
        <w:numPr>
          <w:ilvl w:val="0"/>
          <w:numId w:val="1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upoznavanje s Godišnjim planom i programom škole, te </w:t>
      </w:r>
      <w:r w:rsidR="008A6521" w:rsidRPr="00E84E5D">
        <w:rPr>
          <w:rFonts w:cs="Arial"/>
          <w:sz w:val="16"/>
          <w:szCs w:val="16"/>
        </w:rPr>
        <w:t>Školskim k</w:t>
      </w:r>
      <w:r w:rsidRPr="00E84E5D">
        <w:rPr>
          <w:rFonts w:cs="Arial"/>
          <w:sz w:val="16"/>
          <w:szCs w:val="16"/>
        </w:rPr>
        <w:t>urikulumom</w:t>
      </w:r>
    </w:p>
    <w:p w:rsidR="007A67E2" w:rsidRPr="00E84E5D" w:rsidRDefault="007A67E2" w:rsidP="00A21DAA">
      <w:pPr>
        <w:numPr>
          <w:ilvl w:val="0"/>
          <w:numId w:val="1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planiranje i završetak administrativnih poslova</w:t>
      </w:r>
    </w:p>
    <w:p w:rsidR="007A67E2" w:rsidRPr="00E84E5D" w:rsidRDefault="007A67E2" w:rsidP="00A21DAA">
      <w:pPr>
        <w:numPr>
          <w:ilvl w:val="0"/>
          <w:numId w:val="1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potreba učitelja za nastavnim sredstvima i pomagalima</w:t>
      </w:r>
    </w:p>
    <w:p w:rsidR="007A67E2" w:rsidRPr="00E84E5D" w:rsidRDefault="007A67E2" w:rsidP="00A21DAA">
      <w:pPr>
        <w:numPr>
          <w:ilvl w:val="0"/>
          <w:numId w:val="1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uključivanje učenika u izvannastavne i druge aktivnosti</w:t>
      </w:r>
    </w:p>
    <w:p w:rsidR="007A67E2" w:rsidRPr="00E84E5D" w:rsidRDefault="007A67E2" w:rsidP="00A21DAA">
      <w:pPr>
        <w:numPr>
          <w:ilvl w:val="0"/>
          <w:numId w:val="10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3. sjednica</w:t>
      </w:r>
    </w:p>
    <w:p w:rsidR="007A67E2" w:rsidRPr="00E84E5D" w:rsidRDefault="007A67E2" w:rsidP="00A21DAA">
      <w:pPr>
        <w:numPr>
          <w:ilvl w:val="0"/>
          <w:numId w:val="1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planiranje sjednica razrednih vijeća</w:t>
      </w:r>
    </w:p>
    <w:p w:rsidR="007A67E2" w:rsidRPr="00E84E5D" w:rsidRDefault="007A67E2" w:rsidP="00A21DAA">
      <w:pPr>
        <w:numPr>
          <w:ilvl w:val="0"/>
          <w:numId w:val="1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4. sjednica</w:t>
      </w:r>
    </w:p>
    <w:p w:rsidR="007A67E2" w:rsidRPr="00E84E5D" w:rsidRDefault="008A6521" w:rsidP="00A21DAA">
      <w:pPr>
        <w:numPr>
          <w:ilvl w:val="0"/>
          <w:numId w:val="12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stručno usavršavanje učitelja</w:t>
      </w:r>
    </w:p>
    <w:p w:rsidR="007A67E2" w:rsidRPr="00E84E5D" w:rsidRDefault="007A67E2" w:rsidP="00A21DAA">
      <w:pPr>
        <w:numPr>
          <w:ilvl w:val="0"/>
          <w:numId w:val="12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dosadašnji uspjesi učenika u učenju, vladanju i radu u izvannastavnim aktivnostima</w:t>
      </w:r>
    </w:p>
    <w:p w:rsidR="007A67E2" w:rsidRPr="00E84E5D" w:rsidRDefault="007A67E2" w:rsidP="00A21DAA">
      <w:pPr>
        <w:numPr>
          <w:ilvl w:val="0"/>
          <w:numId w:val="12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5. sjednica</w:t>
      </w:r>
    </w:p>
    <w:p w:rsidR="007A67E2" w:rsidRPr="00E84E5D" w:rsidRDefault="007A67E2" w:rsidP="00A21DAA">
      <w:pPr>
        <w:numPr>
          <w:ilvl w:val="0"/>
          <w:numId w:val="1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izvješća na kraju prvog </w:t>
      </w:r>
      <w:r w:rsidR="002A25CC" w:rsidRPr="00E84E5D">
        <w:rPr>
          <w:rFonts w:cs="Arial"/>
          <w:sz w:val="16"/>
          <w:szCs w:val="16"/>
        </w:rPr>
        <w:t>polugodišta</w:t>
      </w:r>
    </w:p>
    <w:p w:rsidR="007A67E2" w:rsidRPr="00E84E5D" w:rsidRDefault="007A67E2" w:rsidP="00A21DAA">
      <w:pPr>
        <w:numPr>
          <w:ilvl w:val="0"/>
          <w:numId w:val="1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mjere za poboljšanje uspjeha učenika tijekom drugog </w:t>
      </w:r>
      <w:r w:rsidR="002A25CC" w:rsidRPr="00E84E5D">
        <w:rPr>
          <w:rFonts w:cs="Arial"/>
          <w:sz w:val="16"/>
          <w:szCs w:val="16"/>
        </w:rPr>
        <w:t>polugodišta</w:t>
      </w:r>
    </w:p>
    <w:p w:rsidR="007A67E2" w:rsidRPr="00E84E5D" w:rsidRDefault="007A67E2" w:rsidP="00A21DAA">
      <w:pPr>
        <w:numPr>
          <w:ilvl w:val="0"/>
          <w:numId w:val="1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6. sjednica</w:t>
      </w:r>
    </w:p>
    <w:p w:rsidR="008A6521" w:rsidRPr="00E84E5D" w:rsidRDefault="008A6521" w:rsidP="00A21DAA">
      <w:pPr>
        <w:numPr>
          <w:ilvl w:val="0"/>
          <w:numId w:val="1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stručno usavršavanje učitelja</w:t>
      </w:r>
    </w:p>
    <w:p w:rsidR="007A67E2" w:rsidRPr="00E84E5D" w:rsidRDefault="007A67E2" w:rsidP="00A21DAA">
      <w:pPr>
        <w:numPr>
          <w:ilvl w:val="0"/>
          <w:numId w:val="1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pripreme za organiziranje aktivnosti na proljetnim praznicima</w:t>
      </w:r>
    </w:p>
    <w:p w:rsidR="007A67E2" w:rsidRPr="00E84E5D" w:rsidRDefault="007A67E2" w:rsidP="00A21DAA">
      <w:pPr>
        <w:numPr>
          <w:ilvl w:val="0"/>
          <w:numId w:val="1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7. sjednica</w:t>
      </w:r>
    </w:p>
    <w:p w:rsidR="007A67E2" w:rsidRPr="00E84E5D" w:rsidRDefault="007A67E2" w:rsidP="00A21DAA">
      <w:pPr>
        <w:numPr>
          <w:ilvl w:val="0"/>
          <w:numId w:val="1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pripreme za organizaciju izleta i višednevnih ekskurzija, škole u prirodi, škole plivanja</w:t>
      </w:r>
    </w:p>
    <w:p w:rsidR="007A67E2" w:rsidRPr="00E84E5D" w:rsidRDefault="007A67E2" w:rsidP="00A21DAA">
      <w:pPr>
        <w:numPr>
          <w:ilvl w:val="0"/>
          <w:numId w:val="1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planovi i programi izleta, ekskurzija, škole u prirodi i škole plivanja</w:t>
      </w:r>
    </w:p>
    <w:p w:rsidR="007A67E2" w:rsidRPr="00E84E5D" w:rsidRDefault="007A67E2" w:rsidP="00A21DAA">
      <w:pPr>
        <w:numPr>
          <w:ilvl w:val="0"/>
          <w:numId w:val="1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8. sjednica</w:t>
      </w:r>
    </w:p>
    <w:p w:rsidR="007A67E2" w:rsidRPr="00E84E5D" w:rsidRDefault="008A6521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završetak nastavne</w:t>
      </w:r>
      <w:r w:rsidR="007A67E2" w:rsidRPr="00E84E5D">
        <w:rPr>
          <w:rFonts w:cs="Arial"/>
          <w:sz w:val="16"/>
          <w:szCs w:val="16"/>
        </w:rPr>
        <w:t xml:space="preserve"> godine (ocjenjivanje, analiza realizacije godišnjih planova i programa po zadanom  nastavnom planu i programu)</w:t>
      </w:r>
    </w:p>
    <w:p w:rsidR="007A67E2" w:rsidRPr="00E84E5D" w:rsidRDefault="007A67E2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stručni skupovi učitelja</w:t>
      </w:r>
    </w:p>
    <w:p w:rsidR="007A67E2" w:rsidRPr="00E84E5D" w:rsidRDefault="007A67E2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ostvarenje planova izvedenih školskih ekskurzija</w:t>
      </w:r>
    </w:p>
    <w:p w:rsidR="007A67E2" w:rsidRPr="00E84E5D" w:rsidRDefault="007A67E2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obvezni udžbenici za iduću školsku godinu </w:t>
      </w:r>
    </w:p>
    <w:p w:rsidR="007A67E2" w:rsidRPr="00E84E5D" w:rsidRDefault="007A67E2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povjerenstvo za udžbenike</w:t>
      </w:r>
    </w:p>
    <w:p w:rsidR="007A67E2" w:rsidRPr="00E84E5D" w:rsidRDefault="007A67E2" w:rsidP="00A21DAA">
      <w:pPr>
        <w:numPr>
          <w:ilvl w:val="0"/>
          <w:numId w:val="1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9. sjednica</w:t>
      </w:r>
    </w:p>
    <w:p w:rsidR="007A67E2" w:rsidRPr="00E84E5D" w:rsidRDefault="007A67E2" w:rsidP="00A21DAA">
      <w:pPr>
        <w:numPr>
          <w:ilvl w:val="0"/>
          <w:numId w:val="1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odluke o pohvalama, nagradama i kaznama</w:t>
      </w:r>
    </w:p>
    <w:p w:rsidR="007A67E2" w:rsidRPr="00E84E5D" w:rsidRDefault="007A67E2" w:rsidP="00A21DAA">
      <w:pPr>
        <w:numPr>
          <w:ilvl w:val="0"/>
          <w:numId w:val="1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odluka o upućivanju na </w:t>
      </w:r>
      <w:r w:rsidR="002A25CC" w:rsidRPr="00E84E5D">
        <w:rPr>
          <w:rFonts w:cs="Arial"/>
          <w:sz w:val="16"/>
          <w:szCs w:val="16"/>
        </w:rPr>
        <w:t>dopunski rad</w:t>
      </w:r>
      <w:r w:rsidRPr="00E84E5D">
        <w:rPr>
          <w:rFonts w:cs="Arial"/>
          <w:sz w:val="16"/>
          <w:szCs w:val="16"/>
        </w:rPr>
        <w:t xml:space="preserve"> i ponavljanje razreda, te imenovanje povjerenstava</w:t>
      </w:r>
    </w:p>
    <w:p w:rsidR="007A67E2" w:rsidRPr="00E84E5D" w:rsidRDefault="007A67E2" w:rsidP="00A21DAA">
      <w:pPr>
        <w:numPr>
          <w:ilvl w:val="0"/>
          <w:numId w:val="1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pripreme za svečanu podjelu svjedodžbi, pohvalnica i nagrada</w:t>
      </w:r>
    </w:p>
    <w:p w:rsidR="007A67E2" w:rsidRPr="00E84E5D" w:rsidRDefault="008A6521" w:rsidP="00A21DAA">
      <w:pPr>
        <w:numPr>
          <w:ilvl w:val="0"/>
          <w:numId w:val="1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izvješće povjerenstva</w:t>
      </w:r>
      <w:r w:rsidR="007A67E2" w:rsidRPr="00E84E5D">
        <w:rPr>
          <w:rFonts w:cs="Arial"/>
          <w:sz w:val="16"/>
          <w:szCs w:val="16"/>
        </w:rPr>
        <w:t xml:space="preserve"> za preuzimanje rabljenih udžbenika</w:t>
      </w:r>
    </w:p>
    <w:p w:rsidR="007A67E2" w:rsidRPr="00E84E5D" w:rsidRDefault="007A67E2" w:rsidP="00A21DAA">
      <w:pPr>
        <w:numPr>
          <w:ilvl w:val="0"/>
          <w:numId w:val="1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b/>
          <w:sz w:val="16"/>
          <w:szCs w:val="16"/>
        </w:rPr>
      </w:pPr>
      <w:r w:rsidRPr="00E84E5D">
        <w:rPr>
          <w:rFonts w:cs="Arial"/>
          <w:b/>
          <w:sz w:val="16"/>
          <w:szCs w:val="16"/>
        </w:rPr>
        <w:t>10. sjednica</w:t>
      </w:r>
    </w:p>
    <w:p w:rsidR="007A67E2" w:rsidRPr="00E84E5D" w:rsidRDefault="007A67E2" w:rsidP="00A21DAA">
      <w:pPr>
        <w:numPr>
          <w:ilvl w:val="0"/>
          <w:numId w:val="1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</w:t>
      </w:r>
      <w:r w:rsidR="008A6521" w:rsidRPr="00E84E5D">
        <w:rPr>
          <w:rFonts w:cs="Arial"/>
          <w:sz w:val="16"/>
          <w:szCs w:val="16"/>
        </w:rPr>
        <w:t>ešće o uspjehu na kraju školske</w:t>
      </w:r>
      <w:r w:rsidRPr="00E84E5D">
        <w:rPr>
          <w:rFonts w:cs="Arial"/>
          <w:sz w:val="16"/>
          <w:szCs w:val="16"/>
        </w:rPr>
        <w:t xml:space="preserve"> godine i ostvarenje </w:t>
      </w:r>
      <w:r w:rsidR="00A0627B" w:rsidRPr="00E84E5D">
        <w:rPr>
          <w:rFonts w:cs="Arial"/>
          <w:sz w:val="16"/>
          <w:szCs w:val="16"/>
        </w:rPr>
        <w:t>Godišnjeg p</w:t>
      </w:r>
      <w:r w:rsidRPr="00E84E5D">
        <w:rPr>
          <w:rFonts w:cs="Arial"/>
          <w:sz w:val="16"/>
          <w:szCs w:val="16"/>
        </w:rPr>
        <w:t xml:space="preserve">lana i programa </w:t>
      </w:r>
      <w:r w:rsidR="00A0627B" w:rsidRPr="00E84E5D">
        <w:rPr>
          <w:rFonts w:cs="Arial"/>
          <w:sz w:val="16"/>
          <w:szCs w:val="16"/>
        </w:rPr>
        <w:t xml:space="preserve">rada </w:t>
      </w:r>
      <w:r w:rsidRPr="00E84E5D">
        <w:rPr>
          <w:rFonts w:cs="Arial"/>
          <w:sz w:val="16"/>
          <w:szCs w:val="16"/>
        </w:rPr>
        <w:t>škole</w:t>
      </w:r>
    </w:p>
    <w:p w:rsidR="007A67E2" w:rsidRPr="00E84E5D" w:rsidRDefault="007A67E2" w:rsidP="00A21DAA">
      <w:pPr>
        <w:numPr>
          <w:ilvl w:val="0"/>
          <w:numId w:val="1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odluke o korištenju godišnjih odmora</w:t>
      </w:r>
    </w:p>
    <w:p w:rsidR="007A67E2" w:rsidRPr="00E84E5D" w:rsidRDefault="007A67E2" w:rsidP="00A21DAA">
      <w:pPr>
        <w:numPr>
          <w:ilvl w:val="0"/>
          <w:numId w:val="1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obveze učitelja u slijedećoj školskoj godini</w:t>
      </w:r>
    </w:p>
    <w:p w:rsidR="008A6521" w:rsidRPr="00E84E5D" w:rsidRDefault="008A6521" w:rsidP="00A21DAA">
      <w:pPr>
        <w:numPr>
          <w:ilvl w:val="0"/>
          <w:numId w:val="1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prihvaćanje Individualnog plana i programa stručnog usavršavanja djelatnika</w:t>
      </w:r>
    </w:p>
    <w:p w:rsidR="007A67E2" w:rsidRPr="00E84E5D" w:rsidRDefault="007A67E2" w:rsidP="00A21DAA">
      <w:pPr>
        <w:numPr>
          <w:ilvl w:val="0"/>
          <w:numId w:val="18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prema potrebi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Na sjednicama Učiteljskog vijeća odlučivat će se o svim stručnim pitanjima odgojno-obrazovnog rada utvrđenog Zakonom i Statutom škole.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Osim predviđenih dnevnih redova raspravljat će se i o tekućoj problematici i aktualnostima.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4C55E0" w:rsidRDefault="007A67E2" w:rsidP="004C55E0">
      <w:pPr>
        <w:pStyle w:val="Naslov2"/>
        <w:rPr>
          <w:b/>
          <w:sz w:val="20"/>
        </w:rPr>
      </w:pPr>
      <w:bookmarkStart w:id="44" w:name="_Toc210067635"/>
      <w:r w:rsidRPr="004C55E0">
        <w:rPr>
          <w:b/>
          <w:sz w:val="20"/>
        </w:rPr>
        <w:t>7</w:t>
      </w:r>
      <w:r w:rsidR="00DF66D9" w:rsidRPr="004C55E0">
        <w:rPr>
          <w:b/>
          <w:sz w:val="20"/>
        </w:rPr>
        <w:t>.3.</w:t>
      </w:r>
      <w:r w:rsidRPr="004C55E0">
        <w:rPr>
          <w:b/>
          <w:sz w:val="20"/>
        </w:rPr>
        <w:tab/>
        <w:t>PLAN RADA RAZREDNIH VIJEĆA</w:t>
      </w:r>
      <w:bookmarkEnd w:id="44"/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3A39EF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Tijekom školske godine 20</w:t>
      </w:r>
      <w:r w:rsidR="00A2248B" w:rsidRPr="00E84E5D">
        <w:rPr>
          <w:rFonts w:cs="Arial"/>
          <w:sz w:val="16"/>
          <w:szCs w:val="16"/>
        </w:rPr>
        <w:t>25</w:t>
      </w:r>
      <w:r w:rsidR="007A67E2" w:rsidRPr="00E84E5D">
        <w:rPr>
          <w:rFonts w:cs="Arial"/>
          <w:sz w:val="16"/>
          <w:szCs w:val="16"/>
        </w:rPr>
        <w:t>./20</w:t>
      </w:r>
      <w:r w:rsidRPr="00E84E5D">
        <w:rPr>
          <w:rFonts w:cs="Arial"/>
          <w:sz w:val="16"/>
          <w:szCs w:val="16"/>
        </w:rPr>
        <w:t>2</w:t>
      </w:r>
      <w:r w:rsidR="00A2248B" w:rsidRPr="00E84E5D">
        <w:rPr>
          <w:rFonts w:cs="Arial"/>
          <w:sz w:val="16"/>
          <w:szCs w:val="16"/>
        </w:rPr>
        <w:t>6</w:t>
      </w:r>
      <w:r w:rsidR="007A67E2" w:rsidRPr="00E84E5D">
        <w:rPr>
          <w:rFonts w:cs="Arial"/>
          <w:sz w:val="16"/>
          <w:szCs w:val="16"/>
        </w:rPr>
        <w:t>. planir</w:t>
      </w:r>
      <w:r w:rsidR="008A6521" w:rsidRPr="00E84E5D">
        <w:rPr>
          <w:rFonts w:cs="Arial"/>
          <w:sz w:val="16"/>
          <w:szCs w:val="16"/>
        </w:rPr>
        <w:t>a se održati će se najmanje šest</w:t>
      </w:r>
      <w:r w:rsidR="007A67E2" w:rsidRPr="00E84E5D">
        <w:rPr>
          <w:rFonts w:cs="Arial"/>
          <w:sz w:val="16"/>
          <w:szCs w:val="16"/>
        </w:rPr>
        <w:t xml:space="preserve"> (6) sjednica razrednih vijeća s okvirnim dnevnim redom, 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1.  sjednica (održat će se u IX. mjesecu)</w:t>
      </w:r>
    </w:p>
    <w:p w:rsidR="007A67E2" w:rsidRPr="00E84E5D" w:rsidRDefault="007A67E2" w:rsidP="00A21DAA">
      <w:pPr>
        <w:numPr>
          <w:ilvl w:val="0"/>
          <w:numId w:val="19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uključivanje učenika u rad izvannastavnih aktivnosti, dopunsku nastavu, dodatnu nastavu, izbornu nastavu i izvanškolske aktivnosti i dr.</w:t>
      </w:r>
    </w:p>
    <w:p w:rsidR="007A67E2" w:rsidRPr="00E84E5D" w:rsidRDefault="007A67E2" w:rsidP="00A21DAA">
      <w:pPr>
        <w:numPr>
          <w:ilvl w:val="0"/>
          <w:numId w:val="19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planiranje aktivnosti, izleta i terenske nastave za školski kurikulum</w:t>
      </w:r>
    </w:p>
    <w:p w:rsidR="007A67E2" w:rsidRPr="00E84E5D" w:rsidRDefault="007A67E2" w:rsidP="00A21DAA">
      <w:pPr>
        <w:numPr>
          <w:ilvl w:val="0"/>
          <w:numId w:val="19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uočavanje problematike odjela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2. sjednica (održat će se u XI. mjesecu)</w:t>
      </w:r>
    </w:p>
    <w:p w:rsidR="007A67E2" w:rsidRPr="00E84E5D" w:rsidRDefault="007A67E2" w:rsidP="00A21DAA">
      <w:pPr>
        <w:numPr>
          <w:ilvl w:val="0"/>
          <w:numId w:val="20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izvješće za 1. tromjesečje uspjeh učenika, izostanci i vladanje učenika</w:t>
      </w:r>
    </w:p>
    <w:p w:rsidR="007A67E2" w:rsidRPr="00E84E5D" w:rsidRDefault="007A67E2" w:rsidP="00A21DAA">
      <w:pPr>
        <w:numPr>
          <w:ilvl w:val="0"/>
          <w:numId w:val="20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mjere za uspješnije svladavanje gradiva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3. sjednica (održat će se u XII. mjesecu)</w:t>
      </w:r>
    </w:p>
    <w:p w:rsidR="007A67E2" w:rsidRPr="00E84E5D" w:rsidRDefault="007A67E2" w:rsidP="00A21DAA">
      <w:pPr>
        <w:numPr>
          <w:ilvl w:val="0"/>
          <w:numId w:val="2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uspjeh učenika u učenju i vladanju na kraju I. </w:t>
      </w:r>
      <w:r w:rsidR="00340AF6" w:rsidRPr="00E84E5D">
        <w:rPr>
          <w:rFonts w:cs="Arial"/>
          <w:sz w:val="16"/>
          <w:szCs w:val="16"/>
        </w:rPr>
        <w:t>polugodišta</w:t>
      </w:r>
      <w:r w:rsidRPr="00E84E5D">
        <w:rPr>
          <w:rFonts w:cs="Arial"/>
          <w:sz w:val="16"/>
          <w:szCs w:val="16"/>
        </w:rPr>
        <w:t xml:space="preserve"> (bez zaključnih ocjena)</w:t>
      </w:r>
    </w:p>
    <w:p w:rsidR="007A67E2" w:rsidRPr="00E84E5D" w:rsidRDefault="007A67E2" w:rsidP="00A21DAA">
      <w:pPr>
        <w:numPr>
          <w:ilvl w:val="0"/>
          <w:numId w:val="2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ostvarenje fonda sati i realizacija nastavnog Plana i programa</w:t>
      </w:r>
    </w:p>
    <w:p w:rsidR="007A67E2" w:rsidRPr="00E84E5D" w:rsidRDefault="007A67E2" w:rsidP="00A21DAA">
      <w:pPr>
        <w:numPr>
          <w:ilvl w:val="0"/>
          <w:numId w:val="21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organiziranje sadržaja za što uspješnije provođenje zimskih praznika učenika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4. sjednica (održat će se u I. mjesecu)</w:t>
      </w:r>
    </w:p>
    <w:p w:rsidR="007A67E2" w:rsidRPr="00E84E5D" w:rsidRDefault="007A67E2" w:rsidP="00A21DAA">
      <w:pPr>
        <w:numPr>
          <w:ilvl w:val="0"/>
          <w:numId w:val="19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analiza uspješnosti u I. </w:t>
      </w:r>
      <w:r w:rsidR="00340AF6" w:rsidRPr="00E84E5D">
        <w:rPr>
          <w:rFonts w:cs="Arial"/>
          <w:sz w:val="16"/>
          <w:szCs w:val="16"/>
        </w:rPr>
        <w:t>polugodištu</w:t>
      </w:r>
    </w:p>
    <w:p w:rsidR="007A67E2" w:rsidRPr="00E84E5D" w:rsidRDefault="007A67E2" w:rsidP="00A21DAA">
      <w:pPr>
        <w:numPr>
          <w:ilvl w:val="0"/>
          <w:numId w:val="19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uočavanje problematike odjela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5. sjednica (održat će se u IV. mjesecu)</w:t>
      </w:r>
    </w:p>
    <w:p w:rsidR="007A67E2" w:rsidRPr="00E84E5D" w:rsidRDefault="007A67E2" w:rsidP="00502249">
      <w:pPr>
        <w:numPr>
          <w:ilvl w:val="0"/>
          <w:numId w:val="22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uspjeh učenika u učenju i vladanju na kraju 3. tromjesečja</w:t>
      </w:r>
    </w:p>
    <w:p w:rsidR="007A67E2" w:rsidRPr="00E84E5D" w:rsidRDefault="007A67E2" w:rsidP="00502249">
      <w:pPr>
        <w:numPr>
          <w:ilvl w:val="0"/>
          <w:numId w:val="22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priprema učenika za izlete i ekskurzije</w:t>
      </w:r>
    </w:p>
    <w:p w:rsidR="007A67E2" w:rsidRPr="00E84E5D" w:rsidRDefault="007A67E2" w:rsidP="00502249">
      <w:pPr>
        <w:numPr>
          <w:ilvl w:val="0"/>
          <w:numId w:val="22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uočavanje problematike odjela</w:t>
      </w: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6. sjednica ( održat će se u VI. mjesecu)</w:t>
      </w:r>
    </w:p>
    <w:p w:rsidR="007A67E2" w:rsidRPr="00E84E5D" w:rsidRDefault="008A6521" w:rsidP="00502249">
      <w:pPr>
        <w:numPr>
          <w:ilvl w:val="0"/>
          <w:numId w:val="2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uspjeh učenika na kraju nastavne</w:t>
      </w:r>
      <w:r w:rsidR="007A67E2" w:rsidRPr="00E84E5D">
        <w:rPr>
          <w:rFonts w:cs="Arial"/>
          <w:sz w:val="16"/>
          <w:szCs w:val="16"/>
        </w:rPr>
        <w:t xml:space="preserve"> godine</w:t>
      </w:r>
    </w:p>
    <w:p w:rsidR="007A67E2" w:rsidRPr="00E84E5D" w:rsidRDefault="007A67E2" w:rsidP="00502249">
      <w:pPr>
        <w:numPr>
          <w:ilvl w:val="0"/>
          <w:numId w:val="2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pohvale, nagrade i kazne učenicima</w:t>
      </w:r>
    </w:p>
    <w:p w:rsidR="007A67E2" w:rsidRPr="00E84E5D" w:rsidRDefault="007A67E2" w:rsidP="00502249">
      <w:pPr>
        <w:numPr>
          <w:ilvl w:val="0"/>
          <w:numId w:val="23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realizacija fonda sati i nastavnog Plana i program</w:t>
      </w:r>
    </w:p>
    <w:p w:rsidR="00D974FE" w:rsidRPr="00E84E5D" w:rsidRDefault="00D974FE" w:rsidP="00A21DAA">
      <w:pPr>
        <w:spacing w:line="276" w:lineRule="auto"/>
        <w:rPr>
          <w:rFonts w:cs="Arial"/>
          <w:sz w:val="16"/>
          <w:szCs w:val="16"/>
        </w:rPr>
      </w:pPr>
    </w:p>
    <w:p w:rsidR="00D974FE" w:rsidRPr="00E84E5D" w:rsidRDefault="00D974FE" w:rsidP="00A21DAA">
      <w:pPr>
        <w:spacing w:line="276" w:lineRule="auto"/>
        <w:rPr>
          <w:rFonts w:cs="Arial"/>
          <w:sz w:val="16"/>
          <w:szCs w:val="16"/>
        </w:rPr>
      </w:pPr>
    </w:p>
    <w:p w:rsidR="008A6521" w:rsidRPr="00E84E5D" w:rsidRDefault="008A6521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br w:type="page"/>
      </w:r>
    </w:p>
    <w:p w:rsidR="00D974FE" w:rsidRPr="00E84E5D" w:rsidRDefault="00D974FE" w:rsidP="00A21DAA">
      <w:pPr>
        <w:spacing w:line="276" w:lineRule="auto"/>
        <w:rPr>
          <w:rFonts w:cs="Arial"/>
          <w:sz w:val="16"/>
          <w:szCs w:val="16"/>
        </w:rPr>
      </w:pPr>
    </w:p>
    <w:p w:rsidR="00DF66D9" w:rsidRPr="00E84E5D" w:rsidRDefault="00DF66D9" w:rsidP="00A21DAA">
      <w:pPr>
        <w:spacing w:line="276" w:lineRule="auto"/>
        <w:ind w:left="720"/>
        <w:rPr>
          <w:rFonts w:cs="Arial"/>
          <w:sz w:val="16"/>
          <w:szCs w:val="16"/>
        </w:rPr>
      </w:pPr>
    </w:p>
    <w:p w:rsidR="00DF66D9" w:rsidRPr="004C55E0" w:rsidRDefault="00DF66D9" w:rsidP="004C55E0">
      <w:pPr>
        <w:pStyle w:val="Naslov2"/>
        <w:rPr>
          <w:b/>
          <w:sz w:val="20"/>
        </w:rPr>
      </w:pPr>
      <w:bookmarkStart w:id="45" w:name="_Toc210067636"/>
      <w:r w:rsidRPr="004C55E0">
        <w:rPr>
          <w:b/>
          <w:sz w:val="20"/>
        </w:rPr>
        <w:t>7.4.</w:t>
      </w:r>
      <w:r w:rsidRPr="004C55E0">
        <w:rPr>
          <w:b/>
          <w:sz w:val="20"/>
        </w:rPr>
        <w:tab/>
        <w:t>PLAN RADA VIJEĆA RODITELJA</w:t>
      </w:r>
      <w:bookmarkEnd w:id="45"/>
    </w:p>
    <w:p w:rsidR="00DF66D9" w:rsidRPr="00E84E5D" w:rsidRDefault="00DF66D9" w:rsidP="00A21DAA">
      <w:pPr>
        <w:spacing w:line="276" w:lineRule="auto"/>
        <w:rPr>
          <w:rFonts w:cs="Arial"/>
          <w:sz w:val="16"/>
          <w:szCs w:val="16"/>
        </w:rPr>
      </w:pPr>
    </w:p>
    <w:p w:rsidR="00DF66D9" w:rsidRPr="00E84E5D" w:rsidRDefault="00A2667F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Nakon konstituiranja Vijeća roditelja na 1. sjednici članovi Vijeća roditelja </w:t>
      </w:r>
      <w:r w:rsidR="00DF66D9" w:rsidRPr="00E84E5D">
        <w:rPr>
          <w:rFonts w:cs="Arial"/>
          <w:sz w:val="16"/>
          <w:szCs w:val="16"/>
        </w:rPr>
        <w:t>raspravljat će o organizaciji rada Škole, ostvarenju Godišnjeg plana i programa Škole, te o svim pitanjima u vezi s ostvarivanjem prava i obveza učenika i njihovih roditelja, utvrđenih Statutom i drugim općim aktima Škole.</w:t>
      </w:r>
    </w:p>
    <w:p w:rsidR="00DF66D9" w:rsidRPr="00E84E5D" w:rsidRDefault="00DF66D9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rujnu:</w:t>
      </w:r>
    </w:p>
    <w:p w:rsidR="00DF66D9" w:rsidRPr="00E84E5D" w:rsidRDefault="00B23655" w:rsidP="00A21DAA">
      <w:pPr>
        <w:spacing w:line="276" w:lineRule="auto"/>
        <w:ind w:left="720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Konstituirajuća sjednica</w:t>
      </w:r>
    </w:p>
    <w:p w:rsidR="00DF66D9" w:rsidRPr="00E84E5D" w:rsidRDefault="00DF66D9" w:rsidP="00502249">
      <w:pPr>
        <w:numPr>
          <w:ilvl w:val="0"/>
          <w:numId w:val="2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rad na Poslovniku Vijeća roditelja</w:t>
      </w:r>
    </w:p>
    <w:p w:rsidR="00DF66D9" w:rsidRPr="00E84E5D" w:rsidRDefault="00DF66D9" w:rsidP="00502249">
      <w:pPr>
        <w:numPr>
          <w:ilvl w:val="0"/>
          <w:numId w:val="2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raspravljanje o organizaciji rada škole</w:t>
      </w:r>
    </w:p>
    <w:p w:rsidR="00DF66D9" w:rsidRPr="00E84E5D" w:rsidRDefault="00DF66D9" w:rsidP="00502249">
      <w:pPr>
        <w:numPr>
          <w:ilvl w:val="0"/>
          <w:numId w:val="2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razmatranje pitanja u svezi s ostvarivanjem prava i obveza učenika i njihovih roditelja, skrbnika</w:t>
      </w:r>
    </w:p>
    <w:p w:rsidR="00DF66D9" w:rsidRPr="00E84E5D" w:rsidRDefault="00DF66D9" w:rsidP="00502249">
      <w:pPr>
        <w:numPr>
          <w:ilvl w:val="0"/>
          <w:numId w:val="2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isticanje prijedloga za poboljšanje rada u školi</w:t>
      </w:r>
    </w:p>
    <w:p w:rsidR="00DB23CB" w:rsidRPr="00E84E5D" w:rsidRDefault="00DB23CB" w:rsidP="00DB23CB">
      <w:pPr>
        <w:numPr>
          <w:ilvl w:val="0"/>
          <w:numId w:val="25"/>
        </w:numPr>
        <w:spacing w:line="276" w:lineRule="auto"/>
        <w:ind w:right="-22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Izvješće ravnatelja o realizaciji Školskog kurikuluma i Godišnjeg plana i programa Osno</w:t>
      </w:r>
      <w:r w:rsidR="00802796" w:rsidRPr="00E84E5D">
        <w:rPr>
          <w:rFonts w:cs="Arial"/>
          <w:sz w:val="16"/>
          <w:szCs w:val="16"/>
          <w:lang w:eastAsia="hr-HR"/>
        </w:rPr>
        <w:t xml:space="preserve">vne škole Netretić šk. god. </w:t>
      </w:r>
      <w:r w:rsidR="00FC1FC1" w:rsidRPr="00E84E5D">
        <w:rPr>
          <w:rFonts w:cs="Arial"/>
          <w:sz w:val="16"/>
          <w:szCs w:val="16"/>
          <w:lang w:eastAsia="hr-HR"/>
        </w:rPr>
        <w:t>2025./2026</w:t>
      </w:r>
      <w:r w:rsidR="00064FDC" w:rsidRPr="00E84E5D">
        <w:rPr>
          <w:rFonts w:cs="Arial"/>
          <w:sz w:val="16"/>
          <w:szCs w:val="16"/>
          <w:lang w:eastAsia="hr-HR"/>
        </w:rPr>
        <w:t>.</w:t>
      </w:r>
      <w:r w:rsidRPr="00E84E5D">
        <w:rPr>
          <w:rFonts w:cs="Arial"/>
          <w:sz w:val="16"/>
          <w:szCs w:val="16"/>
          <w:lang w:eastAsia="hr-HR"/>
        </w:rPr>
        <w:t xml:space="preserve"> </w:t>
      </w:r>
    </w:p>
    <w:p w:rsidR="00DB23CB" w:rsidRPr="00E84E5D" w:rsidRDefault="00DB23CB" w:rsidP="00DB23CB">
      <w:pPr>
        <w:numPr>
          <w:ilvl w:val="0"/>
          <w:numId w:val="25"/>
        </w:numPr>
        <w:spacing w:line="276" w:lineRule="auto"/>
        <w:ind w:right="-22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Davanje mišljenja na prijedlog Školskog kurikuluma Osnovne škole </w:t>
      </w:r>
      <w:r w:rsidR="00FC1FC1" w:rsidRPr="00E84E5D">
        <w:rPr>
          <w:rFonts w:cs="Arial"/>
          <w:sz w:val="16"/>
          <w:szCs w:val="16"/>
          <w:lang w:eastAsia="hr-HR"/>
        </w:rPr>
        <w:t>Netretić, za školsku godinu 2025./2026</w:t>
      </w:r>
      <w:r w:rsidRPr="00E84E5D">
        <w:rPr>
          <w:rFonts w:cs="Arial"/>
          <w:sz w:val="16"/>
          <w:szCs w:val="16"/>
          <w:lang w:eastAsia="hr-HR"/>
        </w:rPr>
        <w:t>.</w:t>
      </w:r>
    </w:p>
    <w:p w:rsidR="00DB23CB" w:rsidRPr="00E84E5D" w:rsidRDefault="00DB23CB" w:rsidP="00DB23CB">
      <w:pPr>
        <w:numPr>
          <w:ilvl w:val="0"/>
          <w:numId w:val="25"/>
        </w:numPr>
        <w:spacing w:line="276" w:lineRule="auto"/>
        <w:ind w:right="-22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Davanje mišljenja na prijedlog Godišnje plana i programa rada Osnovne škole </w:t>
      </w:r>
      <w:r w:rsidR="00FC1FC1" w:rsidRPr="00E84E5D">
        <w:rPr>
          <w:rFonts w:cs="Arial"/>
          <w:sz w:val="16"/>
          <w:szCs w:val="16"/>
          <w:lang w:eastAsia="hr-HR"/>
        </w:rPr>
        <w:t>Netretić  za školsku godinu 2025./2026</w:t>
      </w:r>
      <w:r w:rsidRPr="00E84E5D">
        <w:rPr>
          <w:rFonts w:cs="Arial"/>
          <w:sz w:val="16"/>
          <w:szCs w:val="16"/>
          <w:lang w:eastAsia="hr-HR"/>
        </w:rPr>
        <w:t>.</w:t>
      </w:r>
    </w:p>
    <w:p w:rsidR="00660E44" w:rsidRPr="00E84E5D" w:rsidRDefault="00660E44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veljači ili ožujku:</w:t>
      </w:r>
    </w:p>
    <w:p w:rsidR="00DF66D9" w:rsidRPr="00E84E5D" w:rsidRDefault="00DF66D9" w:rsidP="00502249">
      <w:pPr>
        <w:numPr>
          <w:ilvl w:val="0"/>
          <w:numId w:val="2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razmatranje pitanja utvrđenih Statutom i drugim općim aktima Škole</w:t>
      </w:r>
    </w:p>
    <w:p w:rsidR="00DF66D9" w:rsidRPr="00E84E5D" w:rsidRDefault="00DF66D9" w:rsidP="00502249">
      <w:pPr>
        <w:numPr>
          <w:ilvl w:val="0"/>
          <w:numId w:val="2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prijedlozi o novim mogućnostima prezentiranja Škole</w:t>
      </w:r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DF66D9" w:rsidRPr="004C55E0" w:rsidRDefault="00DF66D9" w:rsidP="004C55E0">
      <w:pPr>
        <w:pStyle w:val="Naslov2"/>
        <w:rPr>
          <w:b/>
          <w:sz w:val="20"/>
        </w:rPr>
      </w:pPr>
      <w:bookmarkStart w:id="46" w:name="_Toc210067637"/>
      <w:r w:rsidRPr="004C55E0">
        <w:rPr>
          <w:b/>
          <w:sz w:val="20"/>
        </w:rPr>
        <w:t>7.5.</w:t>
      </w:r>
      <w:r w:rsidRPr="004C55E0">
        <w:rPr>
          <w:b/>
          <w:sz w:val="20"/>
        </w:rPr>
        <w:tab/>
        <w:t>PLAN RADA VIJEĆA UČENIKA</w:t>
      </w:r>
      <w:bookmarkEnd w:id="46"/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U školi je utemeljeno Vijeće učenika koje broji </w:t>
      </w:r>
      <w:r w:rsidR="00526C96" w:rsidRPr="00E84E5D">
        <w:rPr>
          <w:rFonts w:cs="Arial"/>
          <w:sz w:val="16"/>
          <w:szCs w:val="16"/>
        </w:rPr>
        <w:t>16</w:t>
      </w:r>
      <w:r w:rsidR="00763455" w:rsidRPr="00E84E5D">
        <w:rPr>
          <w:rFonts w:cs="Arial"/>
          <w:sz w:val="16"/>
          <w:szCs w:val="16"/>
        </w:rPr>
        <w:t xml:space="preserve"> članova</w:t>
      </w:r>
      <w:r w:rsidRPr="00E84E5D">
        <w:rPr>
          <w:rFonts w:cs="Arial"/>
          <w:sz w:val="16"/>
          <w:szCs w:val="16"/>
        </w:rPr>
        <w:t>.</w:t>
      </w:r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Članovi Vijeća učenika će na 3 sjednice raspravljati o organizaciji rada Škole, ostvarenju Školskog kurikuluma te o svim pitanjima u vezi s ostvarivanjem prava i obveza učenika utvrđenim Statutom i drugim općim aktima Škole.</w:t>
      </w:r>
    </w:p>
    <w:p w:rsidR="00DF66D9" w:rsidRPr="00E84E5D" w:rsidRDefault="00DF66D9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rujnu:</w:t>
      </w:r>
    </w:p>
    <w:p w:rsidR="00DF66D9" w:rsidRPr="00E84E5D" w:rsidRDefault="00DF66D9" w:rsidP="008B2F39">
      <w:pPr>
        <w:pStyle w:val="Odlomakpopisa"/>
        <w:numPr>
          <w:ilvl w:val="0"/>
          <w:numId w:val="45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izbor predsjednika/ce i zamjenika/ce Vijeća učenika u školskoj godini 20</w:t>
      </w:r>
      <w:r w:rsidR="00D053FD" w:rsidRPr="00E84E5D">
        <w:rPr>
          <w:rFonts w:ascii="Arial" w:hAnsi="Arial" w:cs="Arial"/>
          <w:sz w:val="16"/>
          <w:szCs w:val="16"/>
          <w:lang w:val="hr-HR"/>
        </w:rPr>
        <w:t>2</w:t>
      </w:r>
      <w:r w:rsidR="00FC1FC1" w:rsidRPr="00E84E5D">
        <w:rPr>
          <w:rFonts w:ascii="Arial" w:hAnsi="Arial" w:cs="Arial"/>
          <w:sz w:val="16"/>
          <w:szCs w:val="16"/>
          <w:lang w:val="hr-HR"/>
        </w:rPr>
        <w:t>5</w:t>
      </w:r>
      <w:r w:rsidR="00763455" w:rsidRPr="00E84E5D">
        <w:rPr>
          <w:rFonts w:ascii="Arial" w:hAnsi="Arial" w:cs="Arial"/>
          <w:sz w:val="16"/>
          <w:szCs w:val="16"/>
          <w:lang w:val="hr-HR"/>
        </w:rPr>
        <w:t>.</w:t>
      </w:r>
      <w:r w:rsidRPr="00E84E5D">
        <w:rPr>
          <w:rFonts w:ascii="Arial" w:hAnsi="Arial" w:cs="Arial"/>
          <w:sz w:val="16"/>
          <w:szCs w:val="16"/>
          <w:lang w:val="hr-HR"/>
        </w:rPr>
        <w:t>/20</w:t>
      </w:r>
      <w:r w:rsidR="003A39EF" w:rsidRPr="00E84E5D">
        <w:rPr>
          <w:rFonts w:ascii="Arial" w:hAnsi="Arial" w:cs="Arial"/>
          <w:sz w:val="16"/>
          <w:szCs w:val="16"/>
          <w:lang w:val="hr-HR"/>
        </w:rPr>
        <w:t>2</w:t>
      </w:r>
      <w:r w:rsidR="00FC1FC1" w:rsidRPr="00E84E5D">
        <w:rPr>
          <w:rFonts w:ascii="Arial" w:hAnsi="Arial" w:cs="Arial"/>
          <w:sz w:val="16"/>
          <w:szCs w:val="16"/>
          <w:lang w:val="hr-HR"/>
        </w:rPr>
        <w:t>6</w:t>
      </w:r>
      <w:r w:rsidRPr="00E84E5D">
        <w:rPr>
          <w:rFonts w:ascii="Arial" w:hAnsi="Arial" w:cs="Arial"/>
          <w:sz w:val="16"/>
          <w:szCs w:val="16"/>
          <w:lang w:val="hr-HR"/>
        </w:rPr>
        <w:t>.</w:t>
      </w:r>
    </w:p>
    <w:p w:rsidR="00DF66D9" w:rsidRPr="00E84E5D" w:rsidRDefault="00DF66D9" w:rsidP="008B2F39">
      <w:pPr>
        <w:pStyle w:val="Odlomakpopisa"/>
        <w:numPr>
          <w:ilvl w:val="0"/>
          <w:numId w:val="45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izvješće uspjeha učenika na kraju nastavne godine 20</w:t>
      </w:r>
      <w:r w:rsidR="00FC1FC1" w:rsidRPr="00E84E5D">
        <w:rPr>
          <w:rFonts w:ascii="Arial" w:hAnsi="Arial" w:cs="Arial"/>
          <w:sz w:val="16"/>
          <w:szCs w:val="16"/>
          <w:lang w:val="hr-HR"/>
        </w:rPr>
        <w:t>25</w:t>
      </w:r>
      <w:r w:rsidRPr="00E84E5D">
        <w:rPr>
          <w:rFonts w:ascii="Arial" w:hAnsi="Arial" w:cs="Arial"/>
          <w:sz w:val="16"/>
          <w:szCs w:val="16"/>
          <w:lang w:val="hr-HR"/>
        </w:rPr>
        <w:t>./20</w:t>
      </w:r>
      <w:r w:rsidR="00D053FD" w:rsidRPr="00E84E5D">
        <w:rPr>
          <w:rFonts w:ascii="Arial" w:hAnsi="Arial" w:cs="Arial"/>
          <w:sz w:val="16"/>
          <w:szCs w:val="16"/>
          <w:lang w:val="hr-HR"/>
        </w:rPr>
        <w:t>2</w:t>
      </w:r>
      <w:r w:rsidR="00FC1FC1" w:rsidRPr="00E84E5D">
        <w:rPr>
          <w:rFonts w:ascii="Arial" w:hAnsi="Arial" w:cs="Arial"/>
          <w:sz w:val="16"/>
          <w:szCs w:val="16"/>
          <w:lang w:val="hr-HR"/>
        </w:rPr>
        <w:t>6</w:t>
      </w:r>
      <w:r w:rsidRPr="00E84E5D">
        <w:rPr>
          <w:rFonts w:ascii="Arial" w:hAnsi="Arial" w:cs="Arial"/>
          <w:sz w:val="16"/>
          <w:szCs w:val="16"/>
          <w:lang w:val="hr-HR"/>
        </w:rPr>
        <w:t>.</w:t>
      </w:r>
    </w:p>
    <w:p w:rsidR="00DF66D9" w:rsidRPr="00E84E5D" w:rsidRDefault="00DF66D9" w:rsidP="008B2F39">
      <w:pPr>
        <w:pStyle w:val="Odlomakpopisa"/>
        <w:numPr>
          <w:ilvl w:val="0"/>
          <w:numId w:val="45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Kućni red škole, Pravilnici.</w:t>
      </w:r>
    </w:p>
    <w:p w:rsidR="00DF66D9" w:rsidRPr="00E84E5D" w:rsidRDefault="00802796" w:rsidP="008B2F39">
      <w:pPr>
        <w:pStyle w:val="Odlomakpopisa"/>
        <w:numPr>
          <w:ilvl w:val="0"/>
          <w:numId w:val="45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Obilježavanje Mjeseca borbe protiv ovisnosti</w:t>
      </w:r>
    </w:p>
    <w:p w:rsidR="00DF66D9" w:rsidRPr="00E84E5D" w:rsidRDefault="00DF66D9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veljači ili ožujku:</w:t>
      </w:r>
    </w:p>
    <w:p w:rsidR="00DF66D9" w:rsidRPr="00E84E5D" w:rsidRDefault="00DF66D9" w:rsidP="008B2F39">
      <w:pPr>
        <w:pStyle w:val="Odlomakpopisa"/>
        <w:numPr>
          <w:ilvl w:val="0"/>
          <w:numId w:val="46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izvješće uspjeha učenika nakon 1. polugodišta šk. god 20</w:t>
      </w:r>
      <w:r w:rsidR="00D053FD" w:rsidRPr="00E84E5D">
        <w:rPr>
          <w:rFonts w:ascii="Arial" w:hAnsi="Arial" w:cs="Arial"/>
          <w:sz w:val="16"/>
          <w:szCs w:val="16"/>
          <w:lang w:val="hr-HR"/>
        </w:rPr>
        <w:t>2</w:t>
      </w:r>
      <w:r w:rsidR="00FC1FC1" w:rsidRPr="00E84E5D">
        <w:rPr>
          <w:rFonts w:ascii="Arial" w:hAnsi="Arial" w:cs="Arial"/>
          <w:sz w:val="16"/>
          <w:szCs w:val="16"/>
          <w:lang w:val="hr-HR"/>
        </w:rPr>
        <w:t>5</w:t>
      </w:r>
      <w:r w:rsidR="003A39EF" w:rsidRPr="00E84E5D">
        <w:rPr>
          <w:rFonts w:ascii="Arial" w:hAnsi="Arial" w:cs="Arial"/>
          <w:sz w:val="16"/>
          <w:szCs w:val="16"/>
          <w:lang w:val="hr-HR"/>
        </w:rPr>
        <w:t>./202</w:t>
      </w:r>
      <w:r w:rsidR="00FC1FC1" w:rsidRPr="00E84E5D">
        <w:rPr>
          <w:rFonts w:ascii="Arial" w:hAnsi="Arial" w:cs="Arial"/>
          <w:sz w:val="16"/>
          <w:szCs w:val="16"/>
          <w:lang w:val="hr-HR"/>
        </w:rPr>
        <w:t>6</w:t>
      </w:r>
      <w:r w:rsidRPr="00E84E5D">
        <w:rPr>
          <w:rFonts w:ascii="Arial" w:hAnsi="Arial" w:cs="Arial"/>
          <w:sz w:val="16"/>
          <w:szCs w:val="16"/>
          <w:lang w:val="hr-HR"/>
        </w:rPr>
        <w:t>.</w:t>
      </w:r>
    </w:p>
    <w:p w:rsidR="00DF66D9" w:rsidRPr="00E84E5D" w:rsidRDefault="00DF66D9" w:rsidP="008B2F39">
      <w:pPr>
        <w:pStyle w:val="Odlomakpopisa"/>
        <w:numPr>
          <w:ilvl w:val="0"/>
          <w:numId w:val="46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problematika razrednih odjela</w:t>
      </w:r>
    </w:p>
    <w:p w:rsidR="00DF66D9" w:rsidRPr="00E84E5D" w:rsidRDefault="00DF66D9" w:rsidP="008B2F39">
      <w:pPr>
        <w:pStyle w:val="Odlomakpopisa"/>
        <w:numPr>
          <w:ilvl w:val="0"/>
          <w:numId w:val="46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 xml:space="preserve">tema po izboru učenika </w:t>
      </w:r>
    </w:p>
    <w:p w:rsidR="00DF66D9" w:rsidRPr="00E84E5D" w:rsidRDefault="00DF66D9" w:rsidP="008B2F39">
      <w:pPr>
        <w:pStyle w:val="Odlomakpopisa"/>
        <w:numPr>
          <w:ilvl w:val="0"/>
          <w:numId w:val="46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prijedlozi, primjedbe</w:t>
      </w:r>
    </w:p>
    <w:p w:rsidR="003A39EF" w:rsidRPr="00E84E5D" w:rsidRDefault="003A39EF" w:rsidP="003A39EF">
      <w:pPr>
        <w:pStyle w:val="Odlomakpopisa"/>
        <w:spacing w:line="276" w:lineRule="auto"/>
        <w:rPr>
          <w:rFonts w:ascii="Arial" w:hAnsi="Arial" w:cs="Arial"/>
          <w:sz w:val="16"/>
          <w:szCs w:val="16"/>
          <w:lang w:val="hr-HR"/>
        </w:rPr>
      </w:pPr>
    </w:p>
    <w:p w:rsidR="00DF66D9" w:rsidRPr="00E84E5D" w:rsidRDefault="00DF66D9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 svibnju:</w:t>
      </w:r>
    </w:p>
    <w:p w:rsidR="00DF66D9" w:rsidRPr="00E84E5D" w:rsidRDefault="00DF66D9" w:rsidP="008B2F39">
      <w:pPr>
        <w:pStyle w:val="Odlomakpopisa"/>
        <w:numPr>
          <w:ilvl w:val="0"/>
          <w:numId w:val="47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izvješća predstavnika  o problematici u razredima</w:t>
      </w:r>
    </w:p>
    <w:p w:rsidR="00DF66D9" w:rsidRPr="00E84E5D" w:rsidRDefault="00DF66D9" w:rsidP="008B2F39">
      <w:pPr>
        <w:pStyle w:val="Odlomakpopisa"/>
        <w:numPr>
          <w:ilvl w:val="0"/>
          <w:numId w:val="47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organizacija pomoći učenicima s više negativnih ocjena</w:t>
      </w:r>
    </w:p>
    <w:p w:rsidR="00DF66D9" w:rsidRPr="00E84E5D" w:rsidRDefault="00DF66D9" w:rsidP="008B2F39">
      <w:pPr>
        <w:pStyle w:val="Odlomakpopisa"/>
        <w:numPr>
          <w:ilvl w:val="0"/>
          <w:numId w:val="47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Kako uspješno dočekati kraj školske godine?</w:t>
      </w:r>
    </w:p>
    <w:p w:rsidR="007A67E2" w:rsidRPr="00E84E5D" w:rsidRDefault="007A67E2" w:rsidP="00A21DAA">
      <w:pPr>
        <w:pStyle w:val="Naslov2"/>
        <w:spacing w:line="276" w:lineRule="auto"/>
        <w:rPr>
          <w:rFonts w:cs="Arial"/>
          <w:sz w:val="16"/>
          <w:szCs w:val="16"/>
        </w:rPr>
      </w:pPr>
    </w:p>
    <w:p w:rsidR="007A67E2" w:rsidRPr="004C55E0" w:rsidRDefault="007A67E2" w:rsidP="004C55E0">
      <w:pPr>
        <w:pStyle w:val="Naslov2"/>
        <w:rPr>
          <w:b/>
          <w:sz w:val="20"/>
        </w:rPr>
      </w:pPr>
      <w:bookmarkStart w:id="47" w:name="_Toc210067638"/>
      <w:r w:rsidRPr="004C55E0">
        <w:rPr>
          <w:b/>
          <w:sz w:val="20"/>
        </w:rPr>
        <w:t>7</w:t>
      </w:r>
      <w:r w:rsidR="00DF66D9" w:rsidRPr="004C55E0">
        <w:rPr>
          <w:b/>
          <w:sz w:val="20"/>
        </w:rPr>
        <w:t>.6.</w:t>
      </w:r>
      <w:r w:rsidRPr="004C55E0">
        <w:rPr>
          <w:b/>
          <w:sz w:val="20"/>
        </w:rPr>
        <w:tab/>
        <w:t>PLAN RADA RAZREDNIKA</w:t>
      </w:r>
      <w:bookmarkEnd w:id="47"/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Svaki razrednik će </w:t>
      </w:r>
      <w:r w:rsidR="0019276C" w:rsidRPr="00E84E5D">
        <w:rPr>
          <w:rFonts w:cs="Arial"/>
          <w:sz w:val="16"/>
          <w:szCs w:val="16"/>
        </w:rPr>
        <w:t>u e-Dnevniku</w:t>
      </w:r>
      <w:r w:rsidRPr="00E84E5D">
        <w:rPr>
          <w:rFonts w:cs="Arial"/>
          <w:sz w:val="16"/>
          <w:szCs w:val="16"/>
        </w:rPr>
        <w:t xml:space="preserve"> svog razreda upisati i realizirati :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 rada razrednog odjela i sata razrednika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tjedni raspored sati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podatke o podjeli učenika na odgojno – obrazovne skupine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podatke o učiteljima koji predaju u tom odjelu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podatke o radu Razrednog vijeća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podatke o zdravstvenoj i socijalnoj zaštiti učenika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realizacija </w:t>
      </w:r>
      <w:r w:rsidR="003A39EF" w:rsidRPr="00E84E5D">
        <w:rPr>
          <w:rFonts w:cs="Arial"/>
          <w:sz w:val="16"/>
          <w:szCs w:val="16"/>
        </w:rPr>
        <w:t>međupredmetnih tema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podatke o kulturnoj i društvenoj djelatnosti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suradnji s roditeljima i njihovoj nazočnosti na roditeljskim sastancima, kao i pojedinačnim razgovorima</w:t>
      </w:r>
    </w:p>
    <w:p w:rsidR="007A67E2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podaci o uspjehu učenika na 1. i 3. tromjesečju, na kraju I. polugodišta i kraju nastavne i školske godine</w:t>
      </w:r>
    </w:p>
    <w:p w:rsidR="002448F7" w:rsidRPr="00E84E5D" w:rsidRDefault="007A67E2" w:rsidP="00502249">
      <w:pPr>
        <w:numPr>
          <w:ilvl w:val="0"/>
          <w:numId w:val="24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paziti će tijekom cijele godine da sva razredna administracija </w:t>
      </w:r>
      <w:r w:rsidR="0014754B" w:rsidRPr="00E84E5D">
        <w:rPr>
          <w:rFonts w:cs="Arial"/>
          <w:sz w:val="16"/>
          <w:szCs w:val="16"/>
        </w:rPr>
        <w:t>(dnevnik, imenik,</w:t>
      </w:r>
      <w:r w:rsidRPr="00E84E5D">
        <w:rPr>
          <w:rFonts w:cs="Arial"/>
          <w:sz w:val="16"/>
          <w:szCs w:val="16"/>
        </w:rPr>
        <w:t xml:space="preserve"> itd.) budu ažurno i uredno vođeni i da se zacrtani plan potpuno realizira. Pri tome će svaki razrednik voditi brigu o uzrastu svojih učenika, njihovim sposobnostima i specifičnostima.</w:t>
      </w:r>
    </w:p>
    <w:p w:rsidR="002448F7" w:rsidRPr="00E84E5D" w:rsidRDefault="002448F7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55843" w:rsidRDefault="001107B6" w:rsidP="00E55843">
      <w:pPr>
        <w:pStyle w:val="Naslov1"/>
        <w:rPr>
          <w:b/>
          <w:sz w:val="24"/>
          <w:szCs w:val="24"/>
        </w:rPr>
      </w:pPr>
      <w:bookmarkStart w:id="48" w:name="_Toc210067639"/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 xml:space="preserve">PLAN </w:t>
      </w:r>
      <w:r w:rsidR="007A67E2" w:rsidRPr="00E55843">
        <w:rPr>
          <w:b/>
          <w:sz w:val="24"/>
          <w:szCs w:val="24"/>
        </w:rPr>
        <w:t>STRUČNOG USAVRŠAVANJA</w:t>
      </w:r>
      <w:bookmarkEnd w:id="48"/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Ove školske godine učitelji su planirali usavršavanje u svojoj struci individualno koristeći stručnu literaturu i savjetovanja organizirana od Ministarstvu znanosti i obrazovanja. Skupna usavršavanja planirana su na sjednicama Učiteljskih vijeća i stručnim skupovima.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Na Učiteljskom vijeću knjižničar</w:t>
      </w:r>
      <w:r w:rsidR="00B23655" w:rsidRPr="00E84E5D">
        <w:rPr>
          <w:rFonts w:cs="Arial"/>
          <w:sz w:val="16"/>
          <w:szCs w:val="16"/>
        </w:rPr>
        <w:t>ka</w:t>
      </w:r>
      <w:r w:rsidRPr="00E84E5D">
        <w:rPr>
          <w:rFonts w:cs="Arial"/>
          <w:sz w:val="16"/>
          <w:szCs w:val="16"/>
        </w:rPr>
        <w:t xml:space="preserve"> će redovito izvješćivati o novostima koje se mogu primjenjivati u odgojno-obrazovnom procesu putem priručnika, rječnika članaka iz Školskih novina i časopisa.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Učitelji će se na stručnim sastancima razredne i predmetne nastave dogovarati o uvođenju inovacija u odgojno - obrazovnom radu. Analizirat će se izabrane teme iz struke i metodike, te pedagoško - psihološke teme.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Učitelji će red</w:t>
      </w:r>
      <w:r w:rsidR="00B23655" w:rsidRPr="00E84E5D">
        <w:rPr>
          <w:rFonts w:cs="Arial"/>
          <w:sz w:val="16"/>
          <w:szCs w:val="16"/>
        </w:rPr>
        <w:t xml:space="preserve">ovito biti nazočni na stručnim </w:t>
      </w:r>
      <w:r w:rsidRPr="00E84E5D">
        <w:rPr>
          <w:rFonts w:cs="Arial"/>
          <w:sz w:val="16"/>
          <w:szCs w:val="16"/>
        </w:rPr>
        <w:t>skupovima, savjetovanjima i seminarima u organizaciji Ministarstva znanosti i obrazovanja i Agencije za odgoj i obrazovanje.</w:t>
      </w:r>
    </w:p>
    <w:p w:rsidR="007A67E2" w:rsidRPr="00E84E5D" w:rsidRDefault="007A67E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Svi učitelji se moraju stručno usavršavati praćenjem stručne literature i časopisa, pohađanjem seminara i aktiva i to :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redovito posjećivati Županijske, gradske i školske stručne aktive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učitelji nižih razreda sastajat će se svaki mjesec s učiteljima ostalih Osnovnih škola u Karlovačkoj županiji zbog sastavljanja izvedbenih planova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Učitelji će posjećivati državne seminare za pojedine predmete, ukoliko će škola imati dovoljno financijskih sredstava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Škola će nastojati i dalje nabavljati što više stručne literature (priručnika, pedagoških časopisa i knjiga i dr.), kako bi učitelji mogli uspješnije pratiti nove spoznaje i događaje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Na sjednicama Učiteljskog vijeća tematski će se razrađivati pojedine pedagoške i stručne teme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Posjećivat će se stručni i kulturni skupovi koji se organiziraju u gradu Karlovcu</w:t>
      </w:r>
    </w:p>
    <w:p w:rsidR="007A67E2" w:rsidRPr="00E84E5D" w:rsidRDefault="007A67E2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Svakom učitelju će se omogućiti doškolovanje, ukoliko on to želi, a u interesu je škole</w:t>
      </w:r>
    </w:p>
    <w:p w:rsidR="00526C96" w:rsidRPr="00E84E5D" w:rsidRDefault="00526C96" w:rsidP="00A21DAA">
      <w:pPr>
        <w:numPr>
          <w:ilvl w:val="0"/>
          <w:numId w:val="8"/>
        </w:num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Sudjelovanje na online usavršavanjima</w:t>
      </w:r>
    </w:p>
    <w:p w:rsidR="00750842" w:rsidRPr="00E84E5D" w:rsidRDefault="00750842" w:rsidP="00A21DAA">
      <w:pPr>
        <w:tabs>
          <w:tab w:val="left" w:pos="720"/>
          <w:tab w:val="num" w:pos="1080"/>
        </w:tabs>
        <w:spacing w:line="276" w:lineRule="auto"/>
        <w:jc w:val="both"/>
        <w:rPr>
          <w:rFonts w:cs="Arial"/>
          <w:sz w:val="16"/>
          <w:szCs w:val="16"/>
        </w:rPr>
      </w:pPr>
    </w:p>
    <w:p w:rsidR="007A67E2" w:rsidRPr="004C55E0" w:rsidRDefault="001107B6" w:rsidP="004C55E0">
      <w:pPr>
        <w:pStyle w:val="Naslov2"/>
        <w:rPr>
          <w:b/>
          <w:sz w:val="20"/>
        </w:rPr>
      </w:pPr>
      <w:bookmarkStart w:id="49" w:name="_Toc210067640"/>
      <w:r>
        <w:rPr>
          <w:b/>
          <w:sz w:val="20"/>
        </w:rPr>
        <w:t>8.1</w:t>
      </w:r>
      <w:r>
        <w:rPr>
          <w:b/>
          <w:sz w:val="20"/>
        </w:rPr>
        <w:tab/>
      </w:r>
      <w:r w:rsidR="000202DE" w:rsidRPr="004C55E0">
        <w:rPr>
          <w:b/>
          <w:sz w:val="20"/>
        </w:rPr>
        <w:t>PLAN I PROGRAM STRUČNOG</w:t>
      </w:r>
      <w:r w:rsidR="007A67E2" w:rsidRPr="004C55E0">
        <w:rPr>
          <w:b/>
          <w:sz w:val="20"/>
        </w:rPr>
        <w:t xml:space="preserve"> USAVRŠAVANJA ŠK. GOD. 20</w:t>
      </w:r>
      <w:r w:rsidR="0019276C" w:rsidRPr="004C55E0">
        <w:rPr>
          <w:b/>
          <w:sz w:val="20"/>
        </w:rPr>
        <w:t>2</w:t>
      </w:r>
      <w:r w:rsidR="00FC1FC1" w:rsidRPr="004C55E0">
        <w:rPr>
          <w:b/>
          <w:sz w:val="20"/>
        </w:rPr>
        <w:t>5</w:t>
      </w:r>
      <w:r w:rsidR="007A67E2" w:rsidRPr="004C55E0">
        <w:rPr>
          <w:b/>
          <w:sz w:val="20"/>
        </w:rPr>
        <w:t>./20</w:t>
      </w:r>
      <w:r w:rsidR="003A39EF" w:rsidRPr="004C55E0">
        <w:rPr>
          <w:b/>
          <w:sz w:val="20"/>
        </w:rPr>
        <w:t>2</w:t>
      </w:r>
      <w:r w:rsidR="00FC1FC1" w:rsidRPr="004C55E0">
        <w:rPr>
          <w:b/>
          <w:sz w:val="20"/>
        </w:rPr>
        <w:t>6</w:t>
      </w:r>
      <w:r w:rsidR="007A67E2" w:rsidRPr="004C55E0">
        <w:rPr>
          <w:b/>
          <w:sz w:val="20"/>
        </w:rPr>
        <w:t>.</w:t>
      </w:r>
      <w:bookmarkEnd w:id="49"/>
    </w:p>
    <w:p w:rsidR="007A67E2" w:rsidRPr="00E84E5D" w:rsidRDefault="007A67E2" w:rsidP="00A21DAA">
      <w:pPr>
        <w:pStyle w:val="Naslov2"/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8B2F39">
      <w:pPr>
        <w:numPr>
          <w:ilvl w:val="0"/>
          <w:numId w:val="4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Individualno usavršavanje:</w:t>
      </w:r>
    </w:p>
    <w:p w:rsidR="007A67E2" w:rsidRPr="00E84E5D" w:rsidRDefault="007A67E2" w:rsidP="00A21DAA">
      <w:pPr>
        <w:spacing w:line="276" w:lineRule="auto"/>
        <w:ind w:left="360" w:firstLine="348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Metodički sadržaji</w:t>
      </w:r>
    </w:p>
    <w:p w:rsidR="007A67E2" w:rsidRPr="00E84E5D" w:rsidRDefault="007A67E2" w:rsidP="00A21DAA">
      <w:pPr>
        <w:spacing w:line="276" w:lineRule="auto"/>
        <w:ind w:left="720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Pedagoški i psihološki sadržaji</w:t>
      </w:r>
    </w:p>
    <w:p w:rsidR="007A67E2" w:rsidRPr="00E84E5D" w:rsidRDefault="007A67E2" w:rsidP="00A21DAA">
      <w:pPr>
        <w:spacing w:line="276" w:lineRule="auto"/>
        <w:ind w:left="720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Sadržaji iz komunikologije i opće kulture</w:t>
      </w:r>
    </w:p>
    <w:p w:rsidR="007A67E2" w:rsidRPr="00E84E5D" w:rsidRDefault="007A67E2" w:rsidP="00A21DAA">
      <w:pPr>
        <w:spacing w:line="276" w:lineRule="auto"/>
        <w:ind w:firstLine="708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Aktualna teorijska i praktična problematika</w:t>
      </w:r>
    </w:p>
    <w:p w:rsidR="007A67E2" w:rsidRPr="00E84E5D" w:rsidRDefault="007A67E2" w:rsidP="008B2F39">
      <w:pPr>
        <w:pStyle w:val="Odlomakpopisa"/>
        <w:numPr>
          <w:ilvl w:val="0"/>
          <w:numId w:val="44"/>
        </w:numPr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Stručno</w:t>
      </w:r>
      <w:r w:rsidR="00457407" w:rsidRPr="00E84E5D">
        <w:rPr>
          <w:rFonts w:ascii="Arial" w:hAnsi="Arial" w:cs="Arial"/>
          <w:sz w:val="16"/>
          <w:szCs w:val="16"/>
          <w:lang w:val="hr-HR"/>
        </w:rPr>
        <w:t xml:space="preserve"> </w:t>
      </w:r>
      <w:r w:rsidRPr="00E84E5D">
        <w:rPr>
          <w:rFonts w:ascii="Arial" w:hAnsi="Arial" w:cs="Arial"/>
          <w:sz w:val="16"/>
          <w:szCs w:val="16"/>
          <w:lang w:val="hr-HR"/>
        </w:rPr>
        <w:t>usavršavanje u školi</w:t>
      </w:r>
    </w:p>
    <w:p w:rsidR="007A67E2" w:rsidRPr="00E84E5D" w:rsidRDefault="007A67E2" w:rsidP="008B2F39">
      <w:pPr>
        <w:numPr>
          <w:ilvl w:val="0"/>
          <w:numId w:val="44"/>
        </w:num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Usavršavanje izvan škole u organizaciji AZOO, MZO ili dr.</w:t>
      </w:r>
    </w:p>
    <w:p w:rsidR="00AF21E0" w:rsidRPr="00E84E5D" w:rsidRDefault="00AF21E0" w:rsidP="00A21DAA">
      <w:pPr>
        <w:spacing w:line="276" w:lineRule="auto"/>
        <w:ind w:left="720"/>
        <w:rPr>
          <w:rFonts w:cs="Arial"/>
          <w:sz w:val="16"/>
          <w:szCs w:val="16"/>
        </w:rPr>
      </w:pPr>
    </w:p>
    <w:p w:rsidR="007A67E2" w:rsidRPr="004C55E0" w:rsidRDefault="001107B6" w:rsidP="004C55E0">
      <w:pPr>
        <w:pStyle w:val="Naslov2"/>
        <w:rPr>
          <w:b/>
          <w:sz w:val="20"/>
        </w:rPr>
      </w:pPr>
      <w:bookmarkStart w:id="50" w:name="_Toc210067641"/>
      <w:r>
        <w:rPr>
          <w:rStyle w:val="Naslov2Char"/>
          <w:b/>
          <w:sz w:val="20"/>
          <w:lang w:val="hr-HR"/>
        </w:rPr>
        <w:t>8.2.</w:t>
      </w:r>
      <w:r>
        <w:rPr>
          <w:rStyle w:val="Naslov2Char"/>
          <w:b/>
          <w:sz w:val="20"/>
          <w:lang w:val="hr-HR"/>
        </w:rPr>
        <w:tab/>
      </w:r>
      <w:r w:rsidR="008B1A5B" w:rsidRPr="004C55E0">
        <w:rPr>
          <w:rStyle w:val="Naslov2Char"/>
          <w:b/>
          <w:sz w:val="20"/>
          <w:lang w:val="hr-HR"/>
        </w:rPr>
        <w:t>S</w:t>
      </w:r>
      <w:r w:rsidR="007A67E2" w:rsidRPr="004C55E0">
        <w:rPr>
          <w:rStyle w:val="Naslov2Char"/>
          <w:b/>
          <w:sz w:val="20"/>
          <w:lang w:val="hr-HR"/>
        </w:rPr>
        <w:t>TRUČNO USAVRŠAVANJE U ŠKOLI U ŠK. GOD. 20</w:t>
      </w:r>
      <w:r w:rsidR="00FB4AB2" w:rsidRPr="004C55E0">
        <w:rPr>
          <w:rStyle w:val="Naslov2Char"/>
          <w:b/>
          <w:sz w:val="20"/>
          <w:lang w:val="hr-HR"/>
        </w:rPr>
        <w:t>2</w:t>
      </w:r>
      <w:r w:rsidR="00FC1FC1" w:rsidRPr="004C55E0">
        <w:rPr>
          <w:rStyle w:val="Naslov2Char"/>
          <w:b/>
          <w:sz w:val="20"/>
          <w:lang w:val="hr-HR"/>
        </w:rPr>
        <w:t>5</w:t>
      </w:r>
      <w:r w:rsidR="007A67E2" w:rsidRPr="004C55E0">
        <w:rPr>
          <w:rStyle w:val="Naslov2Char"/>
          <w:b/>
          <w:sz w:val="20"/>
          <w:lang w:val="hr-HR"/>
        </w:rPr>
        <w:t>./</w:t>
      </w:r>
      <w:r w:rsidR="007A67E2" w:rsidRPr="004C55E0">
        <w:rPr>
          <w:b/>
          <w:sz w:val="20"/>
        </w:rPr>
        <w:t>20</w:t>
      </w:r>
      <w:r w:rsidR="003A39EF" w:rsidRPr="004C55E0">
        <w:rPr>
          <w:b/>
          <w:sz w:val="20"/>
        </w:rPr>
        <w:t>2</w:t>
      </w:r>
      <w:r w:rsidR="00FC1FC1" w:rsidRPr="004C55E0">
        <w:rPr>
          <w:b/>
          <w:sz w:val="20"/>
        </w:rPr>
        <w:t>6</w:t>
      </w:r>
      <w:r w:rsidR="00513938" w:rsidRPr="004C55E0">
        <w:rPr>
          <w:b/>
          <w:sz w:val="20"/>
        </w:rPr>
        <w:t>.</w:t>
      </w:r>
      <w:bookmarkEnd w:id="50"/>
    </w:p>
    <w:p w:rsidR="007A67E2" w:rsidRPr="00E84E5D" w:rsidRDefault="007A67E2" w:rsidP="00A21DAA">
      <w:pPr>
        <w:spacing w:line="276" w:lineRule="auto"/>
        <w:rPr>
          <w:rFonts w:cs="Arial"/>
          <w:sz w:val="16"/>
          <w:szCs w:val="16"/>
        </w:rPr>
      </w:pPr>
    </w:p>
    <w:p w:rsidR="007A67E2" w:rsidRPr="00E84E5D" w:rsidRDefault="007A67E2" w:rsidP="00A21DAA">
      <w:pPr>
        <w:spacing w:line="276" w:lineRule="auto"/>
        <w:jc w:val="center"/>
        <w:rPr>
          <w:rFonts w:cs="Arial"/>
          <w:sz w:val="16"/>
          <w:szCs w:val="16"/>
        </w:rPr>
      </w:pPr>
    </w:p>
    <w:tbl>
      <w:tblPr>
        <w:tblW w:w="1031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523"/>
        <w:gridCol w:w="1701"/>
        <w:gridCol w:w="1701"/>
        <w:gridCol w:w="1276"/>
        <w:gridCol w:w="1276"/>
        <w:gridCol w:w="1134"/>
        <w:gridCol w:w="1134"/>
        <w:gridCol w:w="567"/>
      </w:tblGrid>
      <w:tr w:rsidR="00F46E40" w:rsidRPr="00E84E5D" w:rsidTr="005007E6"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Područje rada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Očekivani ishodi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Sadržaji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Oblici i metode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Nositelji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Subjekti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Vrijeme ostvarivanja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Sati</w:t>
            </w:r>
          </w:p>
        </w:tc>
      </w:tr>
      <w:tr w:rsidR="00F46E40" w:rsidRPr="00E84E5D" w:rsidTr="002C1331"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Planiranje i programiranje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Utvrditi rad svih članova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Učiteljskog vijeća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Izraditi Godišnji plan i program i 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Školski kurikulum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Primijeniti u radu izmjene Zakona i Pravilnika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Pravilnici i zakonski akti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Izmjene Zakona o odgoju i obrazovanju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Školski kurikulum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Godišnji plan i program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Vođenje pedagoške dokumentacije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 evidencije, zakonski akti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predavanje, rasprava, diskusije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B23655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  <w:r w:rsidR="00FC1FC1" w:rsidRPr="00E84E5D">
              <w:rPr>
                <w:rFonts w:cs="Arial"/>
                <w:sz w:val="16"/>
                <w:szCs w:val="16"/>
              </w:rPr>
              <w:t>ica</w:t>
            </w:r>
            <w:r w:rsidRPr="00E84E5D">
              <w:rPr>
                <w:rFonts w:cs="Arial"/>
                <w:sz w:val="16"/>
                <w:szCs w:val="16"/>
              </w:rPr>
              <w:t>, pedagoginja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23655" w:rsidRPr="00E84E5D" w:rsidRDefault="00B23655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Učiteljsko vijeće</w:t>
            </w:r>
          </w:p>
          <w:p w:rsidR="00B23655" w:rsidRPr="00E84E5D" w:rsidRDefault="00B23655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Razredna vijeća</w:t>
            </w:r>
          </w:p>
          <w:p w:rsidR="00B23655" w:rsidRPr="00E84E5D" w:rsidRDefault="00B23655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UV</w:t>
            </w: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 za kvalitetu</w:t>
            </w: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UV</w:t>
            </w:r>
          </w:p>
          <w:p w:rsidR="002C1331" w:rsidRPr="00E84E5D" w:rsidRDefault="002C1331" w:rsidP="002C133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rujan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listopad</w:t>
            </w: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655" w:rsidRPr="00E84E5D" w:rsidRDefault="00230A3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C1FC1" w:rsidRPr="00E84E5D" w:rsidTr="009C1804">
        <w:trPr>
          <w:trHeight w:val="846"/>
        </w:trPr>
        <w:tc>
          <w:tcPr>
            <w:tcW w:w="152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F00C9E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Radionice i predavanja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F00C9E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Osuvremeniti odgojno-obrazovni proces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Tema po izboru (vezano uz stručna usavršavanja na Aktivima)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predavanja/</w:t>
            </w:r>
          </w:p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učitelji/ce </w:t>
            </w:r>
          </w:p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stručne suradnice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844044" w:rsidP="00F00C9E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5854F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</w:tr>
      <w:tr w:rsidR="00FC1FC1" w:rsidRPr="00E84E5D" w:rsidTr="009C1804">
        <w:tc>
          <w:tcPr>
            <w:tcW w:w="15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C1FC1" w:rsidRPr="00E84E5D" w:rsidRDefault="00FC1FC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C1FC1" w:rsidRPr="00E84E5D" w:rsidRDefault="00FC1FC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Tema po izboru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predavanje/</w:t>
            </w:r>
          </w:p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FC1FC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1FC1" w:rsidRPr="00E84E5D" w:rsidRDefault="00FC1FC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1FC1" w:rsidRPr="00E84E5D" w:rsidRDefault="005854F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654F0A">
        <w:tc>
          <w:tcPr>
            <w:tcW w:w="15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Analiza uspjeha</w:t>
            </w:r>
          </w:p>
          <w:p w:rsidR="002C1331" w:rsidRPr="00E84E5D" w:rsidRDefault="002C1331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Izvješća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230A3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prezentacija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Pedagoginja</w:t>
            </w:r>
          </w:p>
          <w:p w:rsidR="002C1331" w:rsidRPr="00E84E5D" w:rsidRDefault="002C133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razrednici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Učiteljsko vijeće</w:t>
            </w:r>
          </w:p>
          <w:p w:rsidR="002C1331" w:rsidRPr="00E84E5D" w:rsidRDefault="002C1331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Razredna vijeća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3207C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Studeni, prosinac, travanja i kolovoz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5854F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</w:t>
            </w:r>
          </w:p>
        </w:tc>
      </w:tr>
      <w:tr w:rsidR="00F2404B" w:rsidRPr="00E84E5D" w:rsidTr="00654F0A">
        <w:tc>
          <w:tcPr>
            <w:tcW w:w="15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2404B" w:rsidRPr="00E84E5D" w:rsidRDefault="00F2404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2404B" w:rsidRPr="00E84E5D" w:rsidRDefault="00F2404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Primjeri dobre prakse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predavanje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Vlasta Buturajac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Učiteljsko vijeće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3207C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404B" w:rsidRPr="00E84E5D" w:rsidRDefault="00F2404B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F46E40" w:rsidRPr="00E84E5D" w:rsidTr="00B34F4F">
        <w:tc>
          <w:tcPr>
            <w:tcW w:w="152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9C1804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Sagorijevanje na poslu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5007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edukacija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9C1804" w:rsidP="009C1804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Sonja Jarebica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Učiteljsko vijeće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3207C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</w:tr>
      <w:tr w:rsidR="00F46E40" w:rsidRPr="00E84E5D" w:rsidTr="003207CD">
        <w:tc>
          <w:tcPr>
            <w:tcW w:w="152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B34F4F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Aktualne teme na ŽSV učitelja RN</w:t>
            </w:r>
          </w:p>
          <w:p w:rsidR="00B34F4F" w:rsidRPr="00E84E5D" w:rsidRDefault="00B34F4F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5007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predavanje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5007E6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Učiteljsko vijeće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B34F4F" w:rsidP="003207CD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tijekom školske godine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34F4F" w:rsidRPr="00E84E5D" w:rsidRDefault="005854F9" w:rsidP="00A21DAA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</w:t>
            </w:r>
          </w:p>
        </w:tc>
      </w:tr>
      <w:tr w:rsidR="00F46E40" w:rsidRPr="00E84E5D" w:rsidTr="005007E6">
        <w:tc>
          <w:tcPr>
            <w:tcW w:w="97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B23655" w:rsidP="00A21DA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UKUPNO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23655" w:rsidRPr="00E84E5D" w:rsidRDefault="00F2404B" w:rsidP="003A39EF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</w:tbl>
    <w:p w:rsidR="007A67E2" w:rsidRPr="00E84E5D" w:rsidRDefault="007A67E2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  <w:sectPr w:rsidR="007A67E2" w:rsidRPr="00E84E5D" w:rsidSect="00EC0C49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</w:p>
    <w:p w:rsidR="007A67E2" w:rsidRPr="004C55E0" w:rsidRDefault="001107B6" w:rsidP="004C55E0">
      <w:pPr>
        <w:pStyle w:val="Naslov2"/>
        <w:rPr>
          <w:b/>
          <w:sz w:val="20"/>
        </w:rPr>
      </w:pPr>
      <w:bookmarkStart w:id="51" w:name="_Toc210067642"/>
      <w:r>
        <w:rPr>
          <w:b/>
          <w:sz w:val="20"/>
        </w:rPr>
        <w:t>8.3.</w:t>
      </w:r>
      <w:r>
        <w:rPr>
          <w:b/>
          <w:sz w:val="20"/>
        </w:rPr>
        <w:tab/>
      </w:r>
      <w:r w:rsidR="007A67E2" w:rsidRPr="004C55E0">
        <w:rPr>
          <w:b/>
          <w:sz w:val="20"/>
        </w:rPr>
        <w:t>PLAN RADA AKTIVA RAZREDNE NASTAVE</w:t>
      </w:r>
      <w:bookmarkEnd w:id="51"/>
    </w:p>
    <w:p w:rsidR="007A67E2" w:rsidRPr="00E84E5D" w:rsidRDefault="007A67E2" w:rsidP="00A21DAA">
      <w:pPr>
        <w:pStyle w:val="Naslov2"/>
        <w:spacing w:line="276" w:lineRule="auto"/>
        <w:rPr>
          <w:rFonts w:cs="Arial"/>
          <w:sz w:val="16"/>
          <w:szCs w:val="16"/>
        </w:rPr>
      </w:pPr>
    </w:p>
    <w:p w:rsidR="00C77473" w:rsidRPr="00E84E5D" w:rsidRDefault="00C77473" w:rsidP="00C77473">
      <w:pPr>
        <w:pStyle w:val="Naslov2"/>
        <w:spacing w:line="276" w:lineRule="auto"/>
        <w:rPr>
          <w:rFonts w:cs="Arial"/>
          <w:sz w:val="16"/>
          <w:szCs w:val="16"/>
        </w:rPr>
      </w:pPr>
    </w:p>
    <w:p w:rsidR="00C77473" w:rsidRPr="00E84E5D" w:rsidRDefault="00C77473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Voditeljica</w:t>
      </w:r>
      <w:r w:rsidR="00E855E1" w:rsidRPr="00E84E5D">
        <w:rPr>
          <w:rFonts w:cs="Arial"/>
          <w:sz w:val="16"/>
          <w:szCs w:val="16"/>
        </w:rPr>
        <w:t xml:space="preserve">: Vlasta Buturajac, učiteljica 4. </w:t>
      </w:r>
      <w:r w:rsidRPr="00E84E5D">
        <w:rPr>
          <w:rFonts w:cs="Arial"/>
          <w:sz w:val="16"/>
          <w:szCs w:val="16"/>
        </w:rPr>
        <w:t>razreda u MŠ Netretić</w:t>
      </w:r>
    </w:p>
    <w:p w:rsidR="00C77473" w:rsidRPr="00E84E5D" w:rsidRDefault="00C77473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Članovi: </w:t>
      </w:r>
    </w:p>
    <w:p w:rsidR="00C77473" w:rsidRPr="00E84E5D" w:rsidRDefault="00E855E1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Margareta Sučević, učiteljica 2. i  3</w:t>
      </w:r>
      <w:r w:rsidR="00C77473" w:rsidRPr="00E84E5D">
        <w:rPr>
          <w:rFonts w:cs="Arial"/>
          <w:sz w:val="16"/>
          <w:szCs w:val="16"/>
        </w:rPr>
        <w:t>. razreda MŠ Netretić;</w:t>
      </w:r>
    </w:p>
    <w:p w:rsidR="00E855E1" w:rsidRPr="00E84E5D" w:rsidRDefault="00E855E1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Biljana Hrastovčak, učiteljica 1.razreda MŠ Netretić,</w:t>
      </w:r>
    </w:p>
    <w:p w:rsidR="00C77473" w:rsidRPr="00E84E5D" w:rsidRDefault="00E855E1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Biserka Domitrović, učiteljica 1</w:t>
      </w:r>
      <w:r w:rsidR="00400C58" w:rsidRPr="00E84E5D">
        <w:rPr>
          <w:rFonts w:cs="Arial"/>
          <w:sz w:val="16"/>
          <w:szCs w:val="16"/>
        </w:rPr>
        <w:t>. i 4</w:t>
      </w:r>
      <w:r w:rsidR="00C77473" w:rsidRPr="00E84E5D">
        <w:rPr>
          <w:rFonts w:cs="Arial"/>
          <w:sz w:val="16"/>
          <w:szCs w:val="16"/>
        </w:rPr>
        <w:t>.  razreda u PŠ Jarče Polje;</w:t>
      </w:r>
    </w:p>
    <w:p w:rsidR="00C77473" w:rsidRPr="00E84E5D" w:rsidRDefault="00E855E1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Sanda Polović, učiteljica 3</w:t>
      </w:r>
      <w:r w:rsidR="00C77473" w:rsidRPr="00E84E5D">
        <w:rPr>
          <w:rFonts w:cs="Arial"/>
          <w:sz w:val="16"/>
          <w:szCs w:val="16"/>
        </w:rPr>
        <w:t>. razreda u PŠ Jarče Polje;</w:t>
      </w:r>
    </w:p>
    <w:p w:rsidR="00C77473" w:rsidRPr="00E84E5D" w:rsidRDefault="00E855E1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Tomislava Novković, učiteljica 2</w:t>
      </w:r>
      <w:r w:rsidR="00C77473" w:rsidRPr="00E84E5D">
        <w:rPr>
          <w:rFonts w:cs="Arial"/>
          <w:sz w:val="16"/>
          <w:szCs w:val="16"/>
        </w:rPr>
        <w:t>.razreda PŠ Jarče Polje;</w:t>
      </w:r>
    </w:p>
    <w:p w:rsidR="00C77473" w:rsidRPr="00E84E5D" w:rsidRDefault="00C77473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Snježa</w:t>
      </w:r>
      <w:r w:rsidR="00400C58" w:rsidRPr="00E84E5D">
        <w:rPr>
          <w:rFonts w:cs="Arial"/>
          <w:sz w:val="16"/>
          <w:szCs w:val="16"/>
        </w:rPr>
        <w:t xml:space="preserve">na Pribanić, učiteljica </w:t>
      </w:r>
      <w:r w:rsidR="00E855E1" w:rsidRPr="00E84E5D">
        <w:rPr>
          <w:rFonts w:cs="Arial"/>
          <w:sz w:val="16"/>
          <w:szCs w:val="16"/>
        </w:rPr>
        <w:t>3</w:t>
      </w:r>
      <w:r w:rsidR="00400C58" w:rsidRPr="00E84E5D">
        <w:rPr>
          <w:rFonts w:cs="Arial"/>
          <w:sz w:val="16"/>
          <w:szCs w:val="16"/>
        </w:rPr>
        <w:t xml:space="preserve">. </w:t>
      </w:r>
      <w:r w:rsidRPr="00E84E5D">
        <w:rPr>
          <w:rFonts w:cs="Arial"/>
          <w:sz w:val="16"/>
          <w:szCs w:val="16"/>
        </w:rPr>
        <w:t>razreda u PŠ Dubravci;</w:t>
      </w:r>
    </w:p>
    <w:p w:rsidR="00C77473" w:rsidRPr="00E84E5D" w:rsidRDefault="00C77473" w:rsidP="00C77473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Vlatka </w:t>
      </w:r>
      <w:r w:rsidR="00507CCA" w:rsidRPr="00E84E5D">
        <w:rPr>
          <w:rFonts w:cs="Arial"/>
          <w:sz w:val="16"/>
          <w:szCs w:val="16"/>
        </w:rPr>
        <w:t>Ropar</w:t>
      </w:r>
      <w:r w:rsidRPr="00E84E5D">
        <w:rPr>
          <w:rFonts w:cs="Arial"/>
          <w:sz w:val="16"/>
          <w:szCs w:val="16"/>
        </w:rPr>
        <w:t xml:space="preserve">, </w:t>
      </w:r>
      <w:r w:rsidR="00E855E1" w:rsidRPr="00E84E5D">
        <w:rPr>
          <w:rFonts w:cs="Arial"/>
          <w:sz w:val="16"/>
          <w:szCs w:val="16"/>
        </w:rPr>
        <w:t xml:space="preserve">Iva Roguljić (zamjena) </w:t>
      </w:r>
      <w:r w:rsidRPr="00E84E5D">
        <w:rPr>
          <w:rFonts w:cs="Arial"/>
          <w:sz w:val="16"/>
          <w:szCs w:val="16"/>
        </w:rPr>
        <w:t xml:space="preserve">učiteljica 1. </w:t>
      </w:r>
      <w:r w:rsidR="00400C58" w:rsidRPr="00E84E5D">
        <w:rPr>
          <w:rFonts w:cs="Arial"/>
          <w:sz w:val="16"/>
          <w:szCs w:val="16"/>
        </w:rPr>
        <w:t xml:space="preserve">2. </w:t>
      </w:r>
      <w:r w:rsidRPr="00E84E5D">
        <w:rPr>
          <w:rFonts w:cs="Arial"/>
          <w:sz w:val="16"/>
          <w:szCs w:val="16"/>
        </w:rPr>
        <w:t>i 3. razreda PŠ Zagradci</w:t>
      </w:r>
    </w:p>
    <w:p w:rsidR="00C77473" w:rsidRPr="00E84E5D" w:rsidRDefault="00C77473" w:rsidP="00C77473">
      <w:pPr>
        <w:spacing w:line="276" w:lineRule="auto"/>
        <w:rPr>
          <w:rFonts w:cs="Arial"/>
          <w:color w:val="FF0000"/>
          <w:sz w:val="16"/>
          <w:szCs w:val="16"/>
        </w:rPr>
      </w:pPr>
    </w:p>
    <w:p w:rsidR="004A4DB8" w:rsidRPr="00E84E5D" w:rsidRDefault="004A4DB8" w:rsidP="00C77473">
      <w:pPr>
        <w:spacing w:line="276" w:lineRule="auto"/>
        <w:rPr>
          <w:rFonts w:cs="Arial"/>
          <w:color w:val="FF0000"/>
          <w:sz w:val="16"/>
          <w:szCs w:val="16"/>
        </w:rPr>
      </w:pPr>
    </w:p>
    <w:tbl>
      <w:tblPr>
        <w:tblStyle w:val="Reetkatablice20"/>
        <w:tblW w:w="9346" w:type="dxa"/>
        <w:tblLook w:val="04A0" w:firstRow="1" w:lastRow="0" w:firstColumn="1" w:lastColumn="0" w:noHBand="0" w:noVBand="1"/>
      </w:tblPr>
      <w:tblGrid>
        <w:gridCol w:w="830"/>
        <w:gridCol w:w="2039"/>
        <w:gridCol w:w="4166"/>
        <w:gridCol w:w="2311"/>
      </w:tblGrid>
      <w:tr w:rsidR="00AA6093" w:rsidRPr="00AA6093" w:rsidTr="00AA6093">
        <w:trPr>
          <w:trHeight w:val="447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Red.br.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Vrijeme 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Tema 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Nositelj aktivnosti</w:t>
            </w:r>
          </w:p>
        </w:tc>
      </w:tr>
      <w:tr w:rsidR="00AA6093" w:rsidRPr="00AA6093" w:rsidTr="00AA6093">
        <w:trPr>
          <w:trHeight w:val="894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Rujan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Dogovor o terenskoj nastavi i zaduženjima, kriterijima vrednovanja te temama za buduće aktive</w:t>
            </w:r>
          </w:p>
          <w:p w:rsidR="00AA6093" w:rsidRPr="00AA6093" w:rsidRDefault="00AA6093" w:rsidP="00AA6093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Voditeljica </w:t>
            </w: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</w:tc>
      </w:tr>
      <w:tr w:rsidR="00AA6093" w:rsidRPr="00AA6093" w:rsidTr="00AA6093">
        <w:trPr>
          <w:trHeight w:val="924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2. 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Listopad/Studeni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Problemi u nastavi – uočavanje i rješavanje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Pedagoginja</w:t>
            </w: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</w:tc>
      </w:tr>
      <w:tr w:rsidR="00AA6093" w:rsidRPr="00AA6093" w:rsidTr="00AA6093">
        <w:trPr>
          <w:trHeight w:val="894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Veljača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Suradnja roditelja i škole</w:t>
            </w: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Predbilježbe za 1.razred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Pedagoginja</w:t>
            </w:r>
          </w:p>
        </w:tc>
      </w:tr>
      <w:tr w:rsidR="00AA6093" w:rsidRPr="00AA6093" w:rsidTr="00AA6093">
        <w:trPr>
          <w:trHeight w:val="447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Travanj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Primjeri dobre prakse iz naše škole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</w:tc>
      </w:tr>
      <w:tr w:rsidR="00AA6093" w:rsidRPr="00AA6093" w:rsidTr="00AA6093">
        <w:trPr>
          <w:trHeight w:val="447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Lipanj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Tema po dogovoru s prethodnog sastanka 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</w:tc>
      </w:tr>
      <w:tr w:rsidR="00AA6093" w:rsidRPr="00AA6093" w:rsidTr="00AA6093">
        <w:trPr>
          <w:trHeight w:val="894"/>
        </w:trPr>
        <w:tc>
          <w:tcPr>
            <w:tcW w:w="830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 xml:space="preserve">6. </w:t>
            </w:r>
          </w:p>
        </w:tc>
        <w:tc>
          <w:tcPr>
            <w:tcW w:w="2039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Kolovoz</w:t>
            </w:r>
          </w:p>
        </w:tc>
        <w:tc>
          <w:tcPr>
            <w:tcW w:w="4166" w:type="dxa"/>
            <w:vAlign w:val="center"/>
          </w:tcPr>
          <w:p w:rsidR="00AA6093" w:rsidRPr="00AA6093" w:rsidRDefault="00AA6093" w:rsidP="00AA609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Analiza rada Aktiva,</w:t>
            </w:r>
          </w:p>
          <w:p w:rsidR="00AA6093" w:rsidRPr="00AA6093" w:rsidRDefault="00AA6093" w:rsidP="00AA609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Plan rada za sljedeću godinu</w:t>
            </w:r>
          </w:p>
        </w:tc>
        <w:tc>
          <w:tcPr>
            <w:tcW w:w="2311" w:type="dxa"/>
            <w:vAlign w:val="center"/>
          </w:tcPr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Voditeljica</w:t>
            </w:r>
          </w:p>
          <w:p w:rsidR="00AA6093" w:rsidRPr="00AA6093" w:rsidRDefault="00AA6093" w:rsidP="00AA6093">
            <w:pPr>
              <w:rPr>
                <w:rFonts w:cs="Arial"/>
                <w:sz w:val="16"/>
                <w:szCs w:val="16"/>
              </w:rPr>
            </w:pPr>
            <w:r w:rsidRPr="00AA6093">
              <w:rPr>
                <w:rFonts w:cs="Arial"/>
                <w:sz w:val="16"/>
                <w:szCs w:val="16"/>
              </w:rPr>
              <w:t>Učiteljice RN</w:t>
            </w:r>
          </w:p>
        </w:tc>
      </w:tr>
    </w:tbl>
    <w:p w:rsidR="004A4DB8" w:rsidRPr="00E84E5D" w:rsidRDefault="004A4DB8" w:rsidP="00C77473">
      <w:pPr>
        <w:spacing w:line="276" w:lineRule="auto"/>
        <w:rPr>
          <w:rFonts w:cs="Arial"/>
          <w:color w:val="FF0000"/>
          <w:sz w:val="16"/>
          <w:szCs w:val="16"/>
        </w:rPr>
      </w:pPr>
    </w:p>
    <w:p w:rsidR="00C77473" w:rsidRPr="00E84E5D" w:rsidRDefault="00C77473" w:rsidP="00C77473">
      <w:pPr>
        <w:rPr>
          <w:rFonts w:cs="Arial"/>
          <w:color w:val="FF0000"/>
          <w:sz w:val="16"/>
          <w:szCs w:val="16"/>
        </w:rPr>
      </w:pPr>
    </w:p>
    <w:p w:rsidR="00C77473" w:rsidRPr="00E84E5D" w:rsidRDefault="00C77473" w:rsidP="00C77473">
      <w:pPr>
        <w:rPr>
          <w:rFonts w:cs="Arial"/>
          <w:color w:val="FF0000"/>
          <w:sz w:val="16"/>
          <w:szCs w:val="16"/>
        </w:rPr>
      </w:pPr>
    </w:p>
    <w:p w:rsidR="00C6666F" w:rsidRPr="00E55843" w:rsidRDefault="001107B6" w:rsidP="00E55843">
      <w:pPr>
        <w:pStyle w:val="Naslov1"/>
        <w:rPr>
          <w:b/>
          <w:sz w:val="24"/>
          <w:szCs w:val="24"/>
        </w:rPr>
      </w:pPr>
      <w:bookmarkStart w:id="52" w:name="_Toc210067643"/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 w:rsidR="00C6666F" w:rsidRPr="00E55843">
        <w:rPr>
          <w:b/>
          <w:sz w:val="24"/>
          <w:szCs w:val="24"/>
        </w:rPr>
        <w:t>OSTALE AKTIVNOSTI U FUNKCIJI ODGOJNO-OBRAZOVNOG RADA I POSLOVANJA ŠKOLSKE USTANOVE</w:t>
      </w:r>
      <w:bookmarkEnd w:id="52"/>
    </w:p>
    <w:p w:rsidR="00C6666F" w:rsidRPr="00C6666F" w:rsidRDefault="00C6666F" w:rsidP="00C6666F"/>
    <w:p w:rsidR="00C21459" w:rsidRPr="004C55E0" w:rsidRDefault="008B1A5B" w:rsidP="004C55E0">
      <w:pPr>
        <w:pStyle w:val="Naslov2"/>
        <w:rPr>
          <w:b/>
          <w:sz w:val="20"/>
        </w:rPr>
      </w:pPr>
      <w:bookmarkStart w:id="53" w:name="_Toc210067644"/>
      <w:r w:rsidRPr="004C55E0">
        <w:rPr>
          <w:b/>
          <w:sz w:val="20"/>
        </w:rPr>
        <w:t>9.1</w:t>
      </w:r>
      <w:r w:rsidR="001D3381" w:rsidRPr="004C55E0">
        <w:rPr>
          <w:b/>
          <w:sz w:val="20"/>
        </w:rPr>
        <w:tab/>
      </w:r>
      <w:r w:rsidR="00C21459" w:rsidRPr="004C55E0">
        <w:rPr>
          <w:b/>
          <w:sz w:val="20"/>
        </w:rPr>
        <w:t>PLAN ORGANIZIRANJA KULTURNIH DJELATNOSTI ŠKOLE</w:t>
      </w:r>
      <w:bookmarkEnd w:id="53"/>
    </w:p>
    <w:p w:rsidR="00C21459" w:rsidRPr="00E84E5D" w:rsidRDefault="00C21459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D56162" w:rsidRPr="00E84E5D" w:rsidRDefault="00D56162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Na ponos svim učenicima, roditeljima i djelatnicima kao i cjelokupnom pučan</w:t>
      </w:r>
      <w:r w:rsidR="00DA1EF6" w:rsidRPr="00E84E5D">
        <w:rPr>
          <w:rFonts w:cs="Arial"/>
          <w:sz w:val="16"/>
          <w:szCs w:val="16"/>
        </w:rPr>
        <w:t xml:space="preserve">stvu našega mjesta obilježavat </w:t>
      </w:r>
      <w:r w:rsidRPr="00E84E5D">
        <w:rPr>
          <w:rFonts w:cs="Arial"/>
          <w:sz w:val="16"/>
          <w:szCs w:val="16"/>
        </w:rPr>
        <w:t>ćemo značajne nadnevke vezane za našu školu, naše mjesto i županiju, te nadnevke državnog značaja.</w:t>
      </w:r>
    </w:p>
    <w:p w:rsidR="001A1DAF" w:rsidRPr="00E84E5D" w:rsidRDefault="001A1DAF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 xml:space="preserve">Detaljan popis nalazi se u </w:t>
      </w:r>
      <w:r w:rsidR="0014754B" w:rsidRPr="00E84E5D">
        <w:rPr>
          <w:rFonts w:cs="Arial"/>
          <w:sz w:val="16"/>
          <w:szCs w:val="16"/>
        </w:rPr>
        <w:t>Školskom kurikulu.</w:t>
      </w:r>
    </w:p>
    <w:p w:rsidR="005C5C55" w:rsidRPr="00E84E5D" w:rsidRDefault="005C5C55" w:rsidP="00A21DAA">
      <w:pPr>
        <w:spacing w:line="276" w:lineRule="auto"/>
        <w:rPr>
          <w:rFonts w:cs="Arial"/>
          <w:sz w:val="16"/>
          <w:szCs w:val="16"/>
        </w:rPr>
      </w:pPr>
    </w:p>
    <w:p w:rsidR="00D56162" w:rsidRPr="00E84E5D" w:rsidRDefault="0077335F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Dan škole</w:t>
      </w:r>
    </w:p>
    <w:p w:rsidR="00774C4B" w:rsidRPr="00E84E5D" w:rsidRDefault="008749FA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Za D</w:t>
      </w:r>
      <w:r w:rsidR="004D700D" w:rsidRPr="00E84E5D">
        <w:rPr>
          <w:rFonts w:cs="Arial"/>
          <w:sz w:val="16"/>
          <w:szCs w:val="16"/>
        </w:rPr>
        <w:t xml:space="preserve">an škole planira </w:t>
      </w:r>
      <w:r w:rsidR="00B87C5A" w:rsidRPr="00E84E5D">
        <w:rPr>
          <w:rFonts w:cs="Arial"/>
          <w:sz w:val="16"/>
          <w:szCs w:val="16"/>
        </w:rPr>
        <w:t>se terenska</w:t>
      </w:r>
      <w:r w:rsidR="00205DD5" w:rsidRPr="00E84E5D">
        <w:rPr>
          <w:rFonts w:cs="Arial"/>
          <w:sz w:val="16"/>
          <w:szCs w:val="16"/>
        </w:rPr>
        <w:t xml:space="preserve"> nastava</w:t>
      </w:r>
      <w:r w:rsidR="00D92F90" w:rsidRPr="00E84E5D">
        <w:rPr>
          <w:rFonts w:cs="Arial"/>
          <w:sz w:val="16"/>
          <w:szCs w:val="16"/>
        </w:rPr>
        <w:t xml:space="preserve">, </w:t>
      </w:r>
      <w:r w:rsidR="001E4A68" w:rsidRPr="00E84E5D">
        <w:rPr>
          <w:rFonts w:cs="Arial"/>
          <w:sz w:val="16"/>
          <w:szCs w:val="16"/>
        </w:rPr>
        <w:t>svibanj</w:t>
      </w:r>
      <w:r w:rsidR="001A70EF" w:rsidRPr="00E84E5D">
        <w:rPr>
          <w:rFonts w:cs="Arial"/>
          <w:sz w:val="16"/>
          <w:szCs w:val="16"/>
        </w:rPr>
        <w:t xml:space="preserve"> </w:t>
      </w:r>
      <w:r w:rsidR="001A1DAF" w:rsidRPr="00E84E5D">
        <w:rPr>
          <w:rFonts w:cs="Arial"/>
          <w:sz w:val="16"/>
          <w:szCs w:val="16"/>
        </w:rPr>
        <w:t>20</w:t>
      </w:r>
      <w:r w:rsidR="00A2248B" w:rsidRPr="00E84E5D">
        <w:rPr>
          <w:rFonts w:cs="Arial"/>
          <w:sz w:val="16"/>
          <w:szCs w:val="16"/>
        </w:rPr>
        <w:t>26</w:t>
      </w:r>
      <w:r w:rsidR="0017182F" w:rsidRPr="00E84E5D">
        <w:rPr>
          <w:rFonts w:cs="Arial"/>
          <w:sz w:val="16"/>
          <w:szCs w:val="16"/>
        </w:rPr>
        <w:t>.</w:t>
      </w:r>
    </w:p>
    <w:p w:rsidR="0014754B" w:rsidRPr="00E84E5D" w:rsidRDefault="0014754B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BC1C24" w:rsidRPr="00E84E5D" w:rsidRDefault="00D92F90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Učenici 4. razreda</w:t>
      </w:r>
      <w:r w:rsidR="00BC1C24" w:rsidRPr="00E84E5D">
        <w:rPr>
          <w:rFonts w:cs="Arial"/>
          <w:sz w:val="16"/>
          <w:szCs w:val="16"/>
        </w:rPr>
        <w:t xml:space="preserve">, kao i svake godine do </w:t>
      </w:r>
      <w:r w:rsidR="00A8354A" w:rsidRPr="00E84E5D">
        <w:rPr>
          <w:rFonts w:cs="Arial"/>
          <w:sz w:val="16"/>
          <w:szCs w:val="16"/>
        </w:rPr>
        <w:t>sada, boravit će četiri dana u k</w:t>
      </w:r>
      <w:r w:rsidR="00BC1C24" w:rsidRPr="00E84E5D">
        <w:rPr>
          <w:rFonts w:cs="Arial"/>
          <w:sz w:val="16"/>
          <w:szCs w:val="16"/>
        </w:rPr>
        <w:t>arlovačkom dječjem odmaralištu</w:t>
      </w:r>
      <w:r w:rsidR="00A8354A" w:rsidRPr="00E84E5D">
        <w:rPr>
          <w:rFonts w:cs="Arial"/>
          <w:sz w:val="16"/>
          <w:szCs w:val="16"/>
        </w:rPr>
        <w:t xml:space="preserve"> u Selcu </w:t>
      </w:r>
      <w:r w:rsidR="00BC1C24" w:rsidRPr="00E84E5D">
        <w:rPr>
          <w:rFonts w:cs="Arial"/>
          <w:sz w:val="16"/>
          <w:szCs w:val="16"/>
        </w:rPr>
        <w:t xml:space="preserve">u sklopu </w:t>
      </w:r>
      <w:r w:rsidR="00A8354A" w:rsidRPr="00E84E5D">
        <w:rPr>
          <w:rFonts w:cs="Arial"/>
          <w:sz w:val="16"/>
          <w:szCs w:val="16"/>
        </w:rPr>
        <w:t>"Š</w:t>
      </w:r>
      <w:r w:rsidR="00BC1C24" w:rsidRPr="00E84E5D">
        <w:rPr>
          <w:rFonts w:cs="Arial"/>
          <w:sz w:val="16"/>
          <w:szCs w:val="16"/>
        </w:rPr>
        <w:t>kole u prirodi</w:t>
      </w:r>
      <w:r w:rsidR="00A8354A" w:rsidRPr="00E84E5D">
        <w:rPr>
          <w:rFonts w:cs="Arial"/>
          <w:sz w:val="16"/>
          <w:szCs w:val="16"/>
        </w:rPr>
        <w:t>"</w:t>
      </w:r>
      <w:r w:rsidR="00BC1C24" w:rsidRPr="00E84E5D">
        <w:rPr>
          <w:rFonts w:cs="Arial"/>
          <w:sz w:val="16"/>
          <w:szCs w:val="16"/>
        </w:rPr>
        <w:t xml:space="preserve">. </w:t>
      </w:r>
    </w:p>
    <w:p w:rsidR="0014754B" w:rsidRPr="00E84E5D" w:rsidRDefault="00E84E5D" w:rsidP="00A21DAA">
      <w:pPr>
        <w:spacing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Maturalno putovanje</w:t>
      </w:r>
      <w:r w:rsidR="0014754B" w:rsidRPr="00E84E5D">
        <w:rPr>
          <w:rFonts w:cs="Arial"/>
          <w:sz w:val="16"/>
          <w:szCs w:val="16"/>
        </w:rPr>
        <w:t xml:space="preserve"> za učenike 7. i 8. razreda.</w:t>
      </w:r>
    </w:p>
    <w:p w:rsidR="00C21459" w:rsidRPr="00E84E5D" w:rsidRDefault="00C21459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C53CAC" w:rsidRPr="004C55E0" w:rsidRDefault="008B1A5B" w:rsidP="004C55E0">
      <w:pPr>
        <w:pStyle w:val="Naslov2"/>
        <w:rPr>
          <w:b/>
          <w:sz w:val="20"/>
        </w:rPr>
      </w:pPr>
      <w:bookmarkStart w:id="54" w:name="_Toc210067645"/>
      <w:r w:rsidRPr="004C55E0">
        <w:rPr>
          <w:b/>
          <w:sz w:val="20"/>
        </w:rPr>
        <w:t>9.2.</w:t>
      </w:r>
      <w:r w:rsidR="00C53CAC" w:rsidRPr="004C55E0">
        <w:rPr>
          <w:b/>
          <w:sz w:val="20"/>
        </w:rPr>
        <w:tab/>
        <w:t>PROFESIONALNO INFORMIRANJE I USMJERAVANJE</w:t>
      </w:r>
      <w:bookmarkEnd w:id="54"/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</w:p>
    <w:p w:rsidR="00C53CAC" w:rsidRPr="00E84E5D" w:rsidRDefault="00C53CAC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Programi profesionalnog informiranja razrađeni su u okviru sadržaja redovite nastave i izvannastavnih aktivnosti, te kroz sadržaje sata razrednika, a posebice za učenike osmih razreda.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POSEBAN RAD SA UČENICIMA VIII RAZREDA</w:t>
      </w:r>
    </w:p>
    <w:p w:rsidR="00C53CAC" w:rsidRPr="00E84E5D" w:rsidRDefault="00C53CAC" w:rsidP="00A21DAA">
      <w:pPr>
        <w:numPr>
          <w:ilvl w:val="0"/>
          <w:numId w:val="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organiziranje posebnih satova razrednika i predavanja vezanih za mogućnost upisa, nastavka obrazovanja, zapošljavanja, deficitarna i suficitarna zanimanja i slično</w:t>
      </w:r>
    </w:p>
    <w:p w:rsidR="00C53CAC" w:rsidRPr="00E84E5D" w:rsidRDefault="00C53CAC" w:rsidP="00A21DAA">
      <w:pPr>
        <w:numPr>
          <w:ilvl w:val="0"/>
          <w:numId w:val="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provođenje i obrada "Ankete o profesionalnom izboru"</w:t>
      </w:r>
    </w:p>
    <w:p w:rsidR="00C53CAC" w:rsidRPr="00E84E5D" w:rsidRDefault="00C53CAC" w:rsidP="00A21DAA">
      <w:pPr>
        <w:numPr>
          <w:ilvl w:val="0"/>
          <w:numId w:val="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posebna skrb za učenike sa zdravstvenim smetnjama i poteškoćama u razvoju</w:t>
      </w:r>
    </w:p>
    <w:p w:rsidR="00C53CAC" w:rsidRPr="00E84E5D" w:rsidRDefault="00C53CAC" w:rsidP="00A21DAA">
      <w:pPr>
        <w:numPr>
          <w:ilvl w:val="0"/>
          <w:numId w:val="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savjetovanje učenika i roditelja o izboru zanimanja i provođenje psihološkog testiranja</w:t>
      </w:r>
    </w:p>
    <w:p w:rsidR="00C53CAC" w:rsidRPr="00E84E5D" w:rsidRDefault="00C53CAC" w:rsidP="00A21DAA">
      <w:pPr>
        <w:numPr>
          <w:ilvl w:val="0"/>
          <w:numId w:val="5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organizacija tribina s temom predstavljanja programa svih srednjih škola, a u vođenju pedagoga srednjih škola</w:t>
      </w:r>
      <w:r w:rsidR="00FD783A" w:rsidRPr="00E84E5D">
        <w:rPr>
          <w:rFonts w:cs="Arial"/>
          <w:sz w:val="16"/>
          <w:szCs w:val="16"/>
        </w:rPr>
        <w:t xml:space="preserve"> </w:t>
      </w:r>
      <w:r w:rsidRPr="00E84E5D">
        <w:rPr>
          <w:rFonts w:cs="Arial"/>
          <w:sz w:val="16"/>
          <w:szCs w:val="16"/>
        </w:rPr>
        <w:t>organizacija radionica za učenike i roditelje u suradnji s CISOK Karlovac „</w:t>
      </w:r>
      <w:r w:rsidR="00340AF6" w:rsidRPr="00E84E5D">
        <w:rPr>
          <w:rFonts w:cs="Arial"/>
          <w:sz w:val="16"/>
          <w:szCs w:val="16"/>
        </w:rPr>
        <w:t>Kamo</w:t>
      </w:r>
      <w:r w:rsidRPr="00E84E5D">
        <w:rPr>
          <w:rFonts w:cs="Arial"/>
          <w:sz w:val="16"/>
          <w:szCs w:val="16"/>
        </w:rPr>
        <w:t xml:space="preserve"> nakon osnovne škole?“</w:t>
      </w:r>
      <w:r w:rsidR="00400C58" w:rsidRPr="00E84E5D">
        <w:rPr>
          <w:rFonts w:cs="Arial"/>
          <w:sz w:val="16"/>
          <w:szCs w:val="16"/>
        </w:rPr>
        <w:t xml:space="preserve"> Šestar</w:t>
      </w:r>
      <w:r w:rsidR="00AA6093">
        <w:rPr>
          <w:rFonts w:cs="Arial"/>
          <w:sz w:val="16"/>
          <w:szCs w:val="16"/>
        </w:rPr>
        <w:t xml:space="preserve"> – roditeljski sastanak</w:t>
      </w:r>
    </w:p>
    <w:p w:rsidR="00C53CAC" w:rsidRPr="00E84E5D" w:rsidRDefault="00C53CAC" w:rsidP="00A21DAA">
      <w:pPr>
        <w:pStyle w:val="Naslov"/>
        <w:spacing w:line="276" w:lineRule="auto"/>
        <w:jc w:val="left"/>
        <w:rPr>
          <w:b w:val="0"/>
          <w:sz w:val="16"/>
          <w:szCs w:val="16"/>
        </w:rPr>
      </w:pPr>
      <w:r w:rsidRPr="00E84E5D">
        <w:rPr>
          <w:b w:val="0"/>
          <w:sz w:val="16"/>
          <w:szCs w:val="16"/>
        </w:rPr>
        <w:t>ORGANIZIRANJEPOSJETA</w:t>
      </w:r>
    </w:p>
    <w:p w:rsidR="00C53CAC" w:rsidRPr="00E84E5D" w:rsidRDefault="00C53CAC" w:rsidP="00A21DAA">
      <w:pPr>
        <w:numPr>
          <w:ilvl w:val="0"/>
          <w:numId w:val="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organizirati posjete izložbama i poduzećima za učenike VIII. razreda</w:t>
      </w:r>
    </w:p>
    <w:p w:rsidR="00C53CAC" w:rsidRPr="00E84E5D" w:rsidRDefault="00C53CAC" w:rsidP="00A21DAA">
      <w:pPr>
        <w:numPr>
          <w:ilvl w:val="0"/>
          <w:numId w:val="6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organizirati posjete poduzećima, ustanovama, srednjim školama i prigodnim izložbama zanimanja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KUTIĆ PROFESIONALNOG INFORMIRANJA</w:t>
      </w:r>
    </w:p>
    <w:p w:rsidR="00C53CAC" w:rsidRPr="00E84E5D" w:rsidRDefault="00C53CAC" w:rsidP="00A21DAA">
      <w:pPr>
        <w:numPr>
          <w:ilvl w:val="0"/>
          <w:numId w:val="7"/>
        </w:num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uređivanje kutića tijekom cijele nastavane godine (likovni radovi, literarni radovi, informativni materijali i drugo)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RADIO I TV EMISIJE NA TEMU PROFESIONALNOG INFORMIRANJA</w:t>
      </w:r>
    </w:p>
    <w:p w:rsidR="00C53CAC" w:rsidRPr="00E84E5D" w:rsidRDefault="00C53CAC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Upućivanje učenika na praćenje radio i TV emisija vezanih uz profesionalno informiranje.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PRIKAZIVANJE FILMOVA NA TEMU PROFESIONALNOG INFORMIRANJA</w:t>
      </w:r>
    </w:p>
    <w:p w:rsidR="00C53CAC" w:rsidRPr="00E84E5D" w:rsidRDefault="00C53CAC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S sklopu posjeta školskoj knjižnici planira se uz pomoć Zavoda za zapošljavanje prikazivanje promidžbenih filmova srednjih škola Karlovačke županije.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PISMENI I LIKOVNI RADOVI NA TEMU PROFESIONALNOG INFORMIRANJA</w:t>
      </w:r>
    </w:p>
    <w:p w:rsidR="00C53CAC" w:rsidRPr="00E84E5D" w:rsidRDefault="00C53CAC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Ukoliko se pojavi potreba za ovakvim vidom izražavanja učenika a prema potrebama pojedinih srednjih škola, omogući će se slobodno vrijeme za učenike osmih razreda, kako bi što kvalitetnije pokazali svoje mogućnosti.</w:t>
      </w: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TISKANI MATERIJAL - PROPAGIRANJE I ČITANJE INFORMATIVNOG MATERIJALA TIJEKOM</w:t>
      </w:r>
    </w:p>
    <w:p w:rsidR="00C53CAC" w:rsidRPr="00E84E5D" w:rsidRDefault="00C53CAC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Tijekom nastavne godine upoznavati učenike s tiskanim materijalima koji pristižu na školu u svezi upisa u srednje škole.</w:t>
      </w:r>
    </w:p>
    <w:p w:rsidR="00C53CAC" w:rsidRPr="00E84E5D" w:rsidRDefault="00C53CAC" w:rsidP="00A21DAA">
      <w:pPr>
        <w:pStyle w:val="Naslov"/>
        <w:spacing w:line="276" w:lineRule="auto"/>
        <w:jc w:val="left"/>
        <w:rPr>
          <w:b w:val="0"/>
          <w:sz w:val="16"/>
          <w:szCs w:val="16"/>
        </w:rPr>
      </w:pPr>
      <w:r w:rsidRPr="00E84E5D">
        <w:rPr>
          <w:b w:val="0"/>
          <w:sz w:val="16"/>
          <w:szCs w:val="16"/>
        </w:rPr>
        <w:t>SURADNJA SA ODSJEKOM  ZA PROFESIONALNO INFORMIRANJE I USMJERAVANJE PRI ZAVODU ZA ZAPOŠLJAVANJE – KARLOVAC, CISOK - KARLOVAC</w:t>
      </w:r>
    </w:p>
    <w:p w:rsidR="00653592" w:rsidRPr="00E84E5D" w:rsidRDefault="00C53CAC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Planira se stalna suradnja sa zavodom za zapošljavanje - CISOK, i očekuje se njihova puna angažiranost pri usmjeravanju učenika osmih razreda za izbor životnog zanimanja. Organizirat će se radionice za učenike osmih razreda u trajanju od 90 minuta i predavanje za roditelje osmaša u trajanju od 60 minuta, te individualno sa</w:t>
      </w:r>
      <w:r w:rsidR="002448F7" w:rsidRPr="00E84E5D">
        <w:rPr>
          <w:rFonts w:ascii="Arial" w:hAnsi="Arial" w:cs="Arial"/>
          <w:sz w:val="16"/>
          <w:szCs w:val="16"/>
          <w:lang w:val="hr-HR"/>
        </w:rPr>
        <w:t>vjetovanje učenika s teškoćama.</w:t>
      </w:r>
    </w:p>
    <w:p w:rsidR="00F00C9E" w:rsidRPr="00E84E5D" w:rsidRDefault="00F00C9E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KARADDAR – radionice za učenike 7. i 8. razreda s ciljem prom</w:t>
      </w:r>
      <w:r w:rsidR="00FE5B69" w:rsidRPr="00E84E5D">
        <w:rPr>
          <w:rFonts w:ascii="Arial" w:hAnsi="Arial" w:cs="Arial"/>
          <w:sz w:val="16"/>
          <w:szCs w:val="16"/>
          <w:lang w:val="hr-HR"/>
        </w:rPr>
        <w:t>icanja deficitarnih zanimanja</w:t>
      </w:r>
    </w:p>
    <w:p w:rsidR="00FE5B69" w:rsidRPr="00E84E5D" w:rsidRDefault="00FE5B69" w:rsidP="00A21DA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Posjet Obrtničkom sajmu</w:t>
      </w:r>
    </w:p>
    <w:p w:rsidR="002D67FE" w:rsidRPr="00E84E5D" w:rsidRDefault="002D67FE" w:rsidP="002D67FE">
      <w:pPr>
        <w:rPr>
          <w:rFonts w:cs="Arial"/>
          <w:color w:val="FF0000"/>
          <w:sz w:val="16"/>
          <w:szCs w:val="16"/>
        </w:rPr>
      </w:pPr>
    </w:p>
    <w:p w:rsidR="007F3889" w:rsidRPr="004C55E0" w:rsidRDefault="007F3889" w:rsidP="004C55E0">
      <w:pPr>
        <w:pStyle w:val="Naslov2"/>
        <w:rPr>
          <w:b/>
          <w:sz w:val="20"/>
        </w:rPr>
      </w:pPr>
      <w:bookmarkStart w:id="55" w:name="_Toc210067646"/>
      <w:r w:rsidRPr="004C55E0">
        <w:rPr>
          <w:b/>
          <w:sz w:val="20"/>
        </w:rPr>
        <w:t>9.3.</w:t>
      </w:r>
      <w:r w:rsidRPr="004C55E0">
        <w:rPr>
          <w:b/>
          <w:sz w:val="20"/>
        </w:rPr>
        <w:tab/>
        <w:t>ŠKOLSKI PREVENTIVNI PROGRAM</w:t>
      </w:r>
      <w:bookmarkEnd w:id="55"/>
    </w:p>
    <w:p w:rsidR="00A820E7" w:rsidRPr="00E84E5D" w:rsidRDefault="00A820E7" w:rsidP="00CF554F">
      <w:pPr>
        <w:ind w:right="930"/>
        <w:textAlignment w:val="baseline"/>
        <w:rPr>
          <w:rFonts w:cs="Arial"/>
          <w:b/>
          <w:bCs/>
          <w:i/>
          <w:iCs/>
          <w:sz w:val="16"/>
          <w:szCs w:val="16"/>
          <w:lang w:eastAsia="hr-HR"/>
        </w:rPr>
      </w:pPr>
    </w:p>
    <w:p w:rsidR="002D67FE" w:rsidRPr="00E84E5D" w:rsidRDefault="002D67FE" w:rsidP="002C1331">
      <w:pPr>
        <w:spacing w:line="276" w:lineRule="auto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Obuhvaća i prevenciju ovisnosti te prevenciju nasilja</w:t>
      </w:r>
      <w:r w:rsidRPr="00E84E5D">
        <w:rPr>
          <w:rFonts w:cs="Arial"/>
          <w:sz w:val="16"/>
          <w:szCs w:val="16"/>
          <w:lang w:eastAsia="hr-HR"/>
        </w:rPr>
        <w:t> </w:t>
      </w:r>
    </w:p>
    <w:p w:rsidR="002D67FE" w:rsidRPr="00E84E5D" w:rsidRDefault="002D67FE" w:rsidP="002C1331">
      <w:pPr>
        <w:spacing w:line="276" w:lineRule="auto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PROCJENA STANJA I POTREBA: </w:t>
      </w:r>
    </w:p>
    <w:p w:rsidR="002D67FE" w:rsidRPr="00E84E5D" w:rsidRDefault="002D67FE" w:rsidP="002C1331">
      <w:pPr>
        <w:spacing w:line="276" w:lineRule="auto"/>
        <w:jc w:val="both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Školski preventivni program odnosi se na prevenciju ovisnog i svih oblika neprimjerenog ponašanja učenika.  </w:t>
      </w:r>
    </w:p>
    <w:p w:rsidR="00EB136D" w:rsidRPr="00E84E5D" w:rsidRDefault="00A2248B" w:rsidP="002C1331">
      <w:pPr>
        <w:spacing w:line="276" w:lineRule="auto"/>
        <w:jc w:val="both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Školske godine 2025./2026</w:t>
      </w:r>
      <w:r w:rsidR="002D67FE" w:rsidRPr="00E84E5D">
        <w:rPr>
          <w:rFonts w:cs="Arial"/>
          <w:sz w:val="16"/>
          <w:szCs w:val="16"/>
          <w:lang w:eastAsia="hr-HR"/>
        </w:rPr>
        <w:t xml:space="preserve">. u skladu s naputkom MZOM-a, jedan dio preventivnih aktivnosti provodi se kroz satove </w:t>
      </w:r>
      <w:r w:rsidR="00EB136D" w:rsidRPr="00E84E5D">
        <w:rPr>
          <w:rFonts w:cs="Arial"/>
          <w:sz w:val="16"/>
          <w:szCs w:val="16"/>
          <w:lang w:eastAsia="hr-HR"/>
        </w:rPr>
        <w:t xml:space="preserve">razrednog odjela </w:t>
      </w:r>
      <w:r w:rsidR="002D67FE" w:rsidRPr="00E84E5D">
        <w:rPr>
          <w:rFonts w:cs="Arial"/>
          <w:sz w:val="16"/>
          <w:szCs w:val="16"/>
          <w:lang w:eastAsia="hr-HR"/>
        </w:rPr>
        <w:t>te u suradnji s MUP-om, Crvenim križ</w:t>
      </w:r>
      <w:r w:rsidR="00EB136D" w:rsidRPr="00E84E5D">
        <w:rPr>
          <w:rFonts w:cs="Arial"/>
          <w:sz w:val="16"/>
          <w:szCs w:val="16"/>
          <w:lang w:eastAsia="hr-HR"/>
        </w:rPr>
        <w:t>em, Zavodom za javno zdravstvo, Školskom liječnicom, Obiteljskom centrom.</w:t>
      </w:r>
    </w:p>
    <w:p w:rsidR="002D67FE" w:rsidRPr="00E84E5D" w:rsidRDefault="002D67FE" w:rsidP="002C1331">
      <w:pPr>
        <w:spacing w:line="276" w:lineRule="auto"/>
        <w:jc w:val="both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Problemi koji se pojavljuje u našoj školi, a koji mogu utjecati na pojavu neprimjerenog ponašanja su: nedovoljno razvijene radne navike, površno izvršavanje školskih obveza, nedostatak motivacije i radnog zamaha, te izostajanje ambicije za postizanje boljih rezultata, nedostatak komunikacijskih vještina za uspješno rješavanje sukoba. Samim time potrebe u školi su kontrola i pomoć u izvršavanju zadataka, te pojačani nadzor nad djecom koja su sklona sukobima.  </w:t>
      </w:r>
    </w:p>
    <w:p w:rsidR="002D67FE" w:rsidRPr="00E84E5D" w:rsidRDefault="002D67FE" w:rsidP="002C1331">
      <w:pPr>
        <w:spacing w:line="276" w:lineRule="auto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 </w:t>
      </w:r>
    </w:p>
    <w:p w:rsidR="002D67FE" w:rsidRPr="00E84E5D" w:rsidRDefault="002D67FE" w:rsidP="002C1331">
      <w:pPr>
        <w:spacing w:line="276" w:lineRule="auto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CILJEVI PROGRAMA: </w:t>
      </w:r>
    </w:p>
    <w:p w:rsidR="002D67FE" w:rsidRPr="00E84E5D" w:rsidRDefault="000D198A" w:rsidP="008B2F39">
      <w:pPr>
        <w:numPr>
          <w:ilvl w:val="0"/>
          <w:numId w:val="63"/>
        </w:numPr>
        <w:spacing w:line="276" w:lineRule="auto"/>
        <w:ind w:left="360" w:firstLine="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Razvoj samopoštovanja i pozitivne slike o sebi</w:t>
      </w:r>
    </w:p>
    <w:p w:rsidR="000D198A" w:rsidRPr="00E84E5D" w:rsidRDefault="000D198A" w:rsidP="008B2F39">
      <w:pPr>
        <w:numPr>
          <w:ilvl w:val="0"/>
          <w:numId w:val="64"/>
        </w:numPr>
        <w:spacing w:line="276" w:lineRule="auto"/>
        <w:ind w:left="360" w:firstLine="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Razvoj suradničkih socijalnih vještina</w:t>
      </w:r>
    </w:p>
    <w:p w:rsidR="000D198A" w:rsidRPr="00E84E5D" w:rsidRDefault="000D198A" w:rsidP="008B2F39">
      <w:pPr>
        <w:numPr>
          <w:ilvl w:val="0"/>
          <w:numId w:val="64"/>
        </w:numPr>
        <w:spacing w:line="276" w:lineRule="auto"/>
        <w:ind w:left="360" w:firstLine="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Razvoj vještina nenasilnog rješavanja sukoba</w:t>
      </w:r>
    </w:p>
    <w:p w:rsidR="002D67FE" w:rsidRPr="00E84E5D" w:rsidRDefault="000D198A" w:rsidP="008B2F39">
      <w:pPr>
        <w:numPr>
          <w:ilvl w:val="0"/>
          <w:numId w:val="64"/>
        </w:numPr>
        <w:spacing w:line="276" w:lineRule="auto"/>
        <w:ind w:left="360" w:firstLine="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R</w:t>
      </w:r>
      <w:r w:rsidR="002D67FE" w:rsidRPr="00E84E5D">
        <w:rPr>
          <w:rFonts w:cs="Arial"/>
          <w:sz w:val="16"/>
          <w:szCs w:val="16"/>
          <w:lang w:eastAsia="hr-HR"/>
        </w:rPr>
        <w:t>azvijanje sposobnosti prosuđivanja, razmišljanja, promatranja i samostalnog djelovanja </w:t>
      </w:r>
    </w:p>
    <w:p w:rsidR="002D67FE" w:rsidRPr="00E84E5D" w:rsidRDefault="000D198A" w:rsidP="008B2F39">
      <w:pPr>
        <w:numPr>
          <w:ilvl w:val="0"/>
          <w:numId w:val="65"/>
        </w:numPr>
        <w:spacing w:line="276" w:lineRule="auto"/>
        <w:ind w:left="360" w:firstLine="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R</w:t>
      </w:r>
      <w:r w:rsidR="002D67FE" w:rsidRPr="00E84E5D">
        <w:rPr>
          <w:rFonts w:cs="Arial"/>
          <w:sz w:val="16"/>
          <w:szCs w:val="16"/>
          <w:lang w:eastAsia="hr-HR"/>
        </w:rPr>
        <w:t>azvijanje radnih navika, te uspješno savladavanje školskih zahtjeva i podizanje stupnja motiviranosti za obrazovni proces kroz korištenje vlastitih kapaciteta </w:t>
      </w:r>
    </w:p>
    <w:p w:rsidR="002D67FE" w:rsidRPr="00E84E5D" w:rsidRDefault="002D67FE" w:rsidP="00CF554F">
      <w:pPr>
        <w:ind w:left="720"/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 </w:t>
      </w:r>
    </w:p>
    <w:p w:rsidR="002D67FE" w:rsidRPr="00E84E5D" w:rsidRDefault="002D67FE" w:rsidP="00CF554F">
      <w:pPr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AKTIVNOSTI: </w:t>
      </w:r>
    </w:p>
    <w:p w:rsidR="00EB136D" w:rsidRDefault="002D67FE" w:rsidP="00EB136D">
      <w:pPr>
        <w:textAlignment w:val="baseline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Predavanja, radionice, istraživanje </w:t>
      </w:r>
    </w:p>
    <w:p w:rsidR="00FD4041" w:rsidRPr="00E84E5D" w:rsidRDefault="00FD4041" w:rsidP="00EB136D">
      <w:pPr>
        <w:textAlignment w:val="baseline"/>
        <w:rPr>
          <w:rFonts w:cs="Arial"/>
          <w:sz w:val="16"/>
          <w:szCs w:val="16"/>
          <w:lang w:eastAsia="hr-HR"/>
        </w:rPr>
      </w:pPr>
    </w:p>
    <w:p w:rsidR="00EB136D" w:rsidRDefault="00EB136D" w:rsidP="00FD4041">
      <w:pPr>
        <w:rPr>
          <w:rFonts w:cs="Arial"/>
          <w:b/>
          <w:sz w:val="16"/>
          <w:szCs w:val="16"/>
        </w:rPr>
      </w:pPr>
      <w:r w:rsidRPr="00FD4041">
        <w:rPr>
          <w:rFonts w:cs="Arial"/>
          <w:b/>
          <w:sz w:val="16"/>
          <w:szCs w:val="16"/>
        </w:rPr>
        <w:t>RAD S UČENICIMA</w:t>
      </w:r>
    </w:p>
    <w:p w:rsidR="001107B6" w:rsidRPr="00FD4041" w:rsidRDefault="001107B6" w:rsidP="00FD4041">
      <w:pPr>
        <w:rPr>
          <w:rFonts w:cs="Arial"/>
          <w:b/>
          <w:sz w:val="16"/>
          <w:szCs w:val="16"/>
        </w:rPr>
      </w:pPr>
    </w:p>
    <w:tbl>
      <w:tblPr>
        <w:tblStyle w:val="Svijetlatablicareetke111"/>
        <w:tblW w:w="104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88"/>
        <w:gridCol w:w="1561"/>
        <w:gridCol w:w="1383"/>
        <w:gridCol w:w="709"/>
        <w:gridCol w:w="851"/>
        <w:gridCol w:w="850"/>
        <w:gridCol w:w="1846"/>
      </w:tblGrid>
      <w:tr w:rsidR="00EB136D" w:rsidRPr="00E84E5D" w:rsidTr="00FD4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PROGRAM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ind w:left="420"/>
              <w:contextualSpacing/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 xml:space="preserve">Naziv programa/aktivnosti </w:t>
            </w: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Kratak opis, ciljevi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Program:</w:t>
            </w:r>
          </w:p>
          <w:p w:rsidR="00EB136D" w:rsidRPr="00E84E5D" w:rsidRDefault="00EB136D" w:rsidP="008B2F39">
            <w:pPr>
              <w:numPr>
                <w:ilvl w:val="0"/>
                <w:numId w:val="55"/>
              </w:numPr>
              <w:spacing w:after="200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Evaluiran</w:t>
            </w:r>
          </w:p>
          <w:p w:rsidR="00EB136D" w:rsidRPr="00E84E5D" w:rsidRDefault="00EB136D" w:rsidP="008B2F39">
            <w:pPr>
              <w:numPr>
                <w:ilvl w:val="0"/>
                <w:numId w:val="55"/>
              </w:numPr>
              <w:spacing w:after="200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Ima stručno mišljenje/preporuku**</w:t>
            </w:r>
          </w:p>
          <w:p w:rsidR="00EB136D" w:rsidRPr="00E84E5D" w:rsidRDefault="00EB136D" w:rsidP="008B2F39">
            <w:pPr>
              <w:numPr>
                <w:ilvl w:val="0"/>
                <w:numId w:val="55"/>
              </w:numPr>
              <w:spacing w:after="200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Razina intervencije  a)Univerzalna</w:t>
            </w:r>
          </w:p>
          <w:p w:rsidR="00EB136D" w:rsidRPr="00E84E5D" w:rsidRDefault="00EB136D" w:rsidP="00EB136D">
            <w:pPr>
              <w:spacing w:after="200" w:line="276" w:lineRule="auto"/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b)Selektivna</w:t>
            </w:r>
          </w:p>
          <w:p w:rsidR="00EB136D" w:rsidRPr="00E84E5D" w:rsidRDefault="00EB136D" w:rsidP="00EB136D">
            <w:pPr>
              <w:spacing w:after="200" w:line="276" w:lineRule="auto"/>
              <w:ind w:left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c)Indicirana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Razred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Broj učenika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i/>
                <w:sz w:val="16"/>
                <w:szCs w:val="16"/>
              </w:rPr>
              <w:t>Voditelj, suradnici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spacing w:after="200" w:line="276" w:lineRule="auto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i/>
                <w:sz w:val="16"/>
                <w:szCs w:val="16"/>
                <w:lang w:val="en-AU" w:eastAsia="hr-HR"/>
              </w:rPr>
              <w:t>1</w:t>
            </w:r>
            <w:r w:rsidRPr="00E84E5D">
              <w:rPr>
                <w:rFonts w:eastAsia="Times New Roman" w:cs="Arial"/>
                <w:i/>
                <w:sz w:val="16"/>
                <w:szCs w:val="16"/>
                <w:lang w:eastAsia="hr-HR"/>
              </w:rPr>
              <w:t>. „Poštujte naše znakove“</w:t>
            </w:r>
          </w:p>
          <w:p w:rsidR="00EB136D" w:rsidRPr="00E84E5D" w:rsidRDefault="00EB136D" w:rsidP="00EB136D">
            <w:pPr>
              <w:spacing w:after="200" w:line="276" w:lineRule="auto"/>
              <w:rPr>
                <w:rFonts w:eastAsia="Times New Roman" w:cs="Arial"/>
                <w:b w:val="0"/>
                <w:sz w:val="16"/>
                <w:szCs w:val="16"/>
                <w:lang w:eastAsia="hr-HR"/>
              </w:rPr>
            </w:pPr>
            <w:r w:rsidRPr="00E84E5D">
              <w:rPr>
                <w:rFonts w:eastAsia="Times New Roman" w:cs="Arial"/>
                <w:b w:val="0"/>
                <w:sz w:val="16"/>
                <w:szCs w:val="16"/>
                <w:lang w:eastAsia="hr-HR"/>
              </w:rPr>
              <w:t>Cilj aktivnosti je preventivno djelovanje policijskih službenika na upoznavanje djece s opasnostima u prometu. Sastoji se od obilježavanja prvog dana škole obilaskom mjesta stanovanja (1. razred), upoznavanja djece s ulogom policije u društvu i sigurnosti u prometu (1. razred), i od 2. do 4. razreda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Ima stručno  </w:t>
            </w:r>
          </w:p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mišljenje/preporuku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1. – 4. 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policijski službenik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2.</w:t>
            </w:r>
            <w:r w:rsidRPr="00E84E5D">
              <w:rPr>
                <w:rFonts w:cs="Arial"/>
                <w:b w:val="0"/>
                <w:i/>
                <w:sz w:val="16"/>
                <w:szCs w:val="16"/>
              </w:rPr>
              <w:t xml:space="preserve"> </w:t>
            </w:r>
            <w:r w:rsidRPr="00E84E5D">
              <w:rPr>
                <w:rFonts w:cs="Arial"/>
                <w:i/>
                <w:sz w:val="16"/>
                <w:szCs w:val="16"/>
              </w:rPr>
              <w:t>Škrinjica osjećaja</w:t>
            </w:r>
            <w:r w:rsidRPr="00E84E5D">
              <w:rPr>
                <w:rFonts w:cs="Arial"/>
                <w:b w:val="0"/>
                <w:i/>
                <w:sz w:val="16"/>
                <w:szCs w:val="16"/>
              </w:rPr>
              <w:t xml:space="preserve"> </w:t>
            </w:r>
          </w:p>
          <w:p w:rsidR="00EB136D" w:rsidRPr="00E84E5D" w:rsidRDefault="00EB136D" w:rsidP="00EB136D">
            <w:pPr>
              <w:spacing w:after="200"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Upoznati učenike s pojmovima osjećaja i načinima komunikacije. Naučiti učenike kako da prepoznaju vlastite i tuđe osjećaje. Naučiti učenike kako da reagiraju na vlastite i tuđe osjećaje. Naučiti učenike kako da međusobno razgovaraju. Pomoći učenicima u razvoju samopoštovanja, socijalnih i komunikacijskih vještina.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1.-4.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pedagoginja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3. Obilježavanje Mednog dana</w:t>
            </w: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Cilj programa je povećanje unosa meda u prehranu djece, podizanje razine znanja o važnosti zdrave prehrane i nutritivnim vrijednostima meda, te educiranje učenika o važnosti pčelarstva za sveukupnu poljoprivrednu proizvodnju i biološku raznolikost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Ima stručno  </w:t>
            </w:r>
          </w:p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mišljenje/preporuku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razredna učiteljica i lokalni proizvođač meda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4. „Učimo kako učiti“</w:t>
            </w: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Cilj aktivnosti je naučiti učenike kako koristiti kvalitetne tehnike i strategije učenja i boljeg pamćenja, kako povećati motivaciju za učenje i samostalnost u radu, te im preporučiti tehnike savladavanja treme</w:t>
            </w:r>
          </w:p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1. i 5. 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 svakom razredu po jedna radionica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pedagoginja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5.“ Budi NEovisan, budi svoj“</w:t>
            </w: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 xml:space="preserve">Upoznati učenike s pojmovima rodne i spolne ravnopravnosti. Naučiti učenike kako da prihvate i poštuju osobe suprotnog spola. Naučiti učenike kako da se odupru pritiscima vršnjaka. Pomoći učenicima u razvoju samopoštovanja, socijalnih i komunikacijskih vještina. Poticati dobre međuvršnjačke odnose.  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6.- 8.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 svakom razredu po jedna radionica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pedagoginja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6.</w:t>
            </w:r>
            <w:r w:rsidRPr="00E84E5D">
              <w:rPr>
                <w:rFonts w:eastAsia="Times New Roman" w:cs="Arial"/>
                <w:i/>
                <w:sz w:val="16"/>
                <w:szCs w:val="16"/>
                <w:lang w:eastAsia="hr-HR"/>
              </w:rPr>
              <w:t xml:space="preserve"> Obilježavanje Mjeseca borbe protiv ovisnosti</w:t>
            </w:r>
          </w:p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  <w:lang w:eastAsia="hr-HR"/>
              </w:rPr>
            </w:pPr>
            <w:r w:rsidRPr="00E84E5D">
              <w:rPr>
                <w:rFonts w:eastAsia="Times New Roman" w:cs="Arial"/>
                <w:b w:val="0"/>
                <w:sz w:val="16"/>
                <w:szCs w:val="16"/>
                <w:lang w:eastAsia="hr-HR"/>
              </w:rPr>
              <w:t xml:space="preserve">Cilj aktivnosti je </w:t>
            </w:r>
            <w:r w:rsidRPr="00E84E5D">
              <w:rPr>
                <w:rFonts w:cs="Arial"/>
                <w:b w:val="0"/>
                <w:sz w:val="16"/>
                <w:szCs w:val="16"/>
                <w:lang w:eastAsia="hr-HR"/>
              </w:rPr>
              <w:t>raspraviti o najčešćim problemima modernih ovisnosti i načinima njihovog rješavanja, upoznati učenike s postojanjem različitih ovisnosti, upoznati učenike s ovisničkim ponašanjem, naučiti učenike kako reći ne pritiscima drugih, naučiti učenike kako razvijati samopoštovanje, usvojiti stav da je traženje pomoći znak snage, a ne slabosti.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a) univerzalna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5.-8.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 svakom razredu po jedna radionica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razredni učitelji, školska pedagoginja 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7. Obilježavanje Dana ružičastih majica</w:t>
            </w:r>
          </w:p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Cilj aktivnosti je pojačati svjesnost učenika na pojam i pojavu vršnjačkog zlostavljanja.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a) univerzalna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1.-8.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 svakom razredu po jedna radionica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razredni učitelji, školska pedagoginja 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8D6C99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8.</w:t>
            </w:r>
            <w:r w:rsidR="00EB136D" w:rsidRPr="00E84E5D">
              <w:rPr>
                <w:rFonts w:cs="Arial"/>
                <w:i/>
                <w:sz w:val="16"/>
                <w:szCs w:val="16"/>
              </w:rPr>
              <w:t xml:space="preserve"> Sociometrija</w:t>
            </w:r>
          </w:p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Cilj aktivnosti je utvrditi klimu u razrednima među učenicima. Rezultati će se koristiti u svrhu poboljšanja međusobnih odnosa među učenicima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a) univerzalna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1.-8.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 po razredu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pedagoginja,</w:t>
            </w:r>
          </w:p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10. Jumikar</w:t>
            </w:r>
          </w:p>
          <w:p w:rsidR="008D6C99" w:rsidRPr="00E84E5D" w:rsidRDefault="008D6C99" w:rsidP="00EB136D">
            <w:pPr>
              <w:rPr>
                <w:rFonts w:cs="Arial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Preventivni program o sigurnosti u cestovnom prometu.</w:t>
            </w:r>
          </w:p>
          <w:p w:rsidR="00EB136D" w:rsidRPr="00E84E5D" w:rsidRDefault="00EB136D" w:rsidP="00EB136D">
            <w:pPr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Program prometne kulture za najmlađe</w:t>
            </w:r>
          </w:p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Ima stručno  </w:t>
            </w:r>
          </w:p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mišljenje/preporuku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Jumikar </w:t>
            </w:r>
          </w:p>
        </w:tc>
      </w:tr>
      <w:tr w:rsidR="00EB136D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11. SROK</w:t>
            </w:r>
          </w:p>
          <w:p w:rsidR="00EB136D" w:rsidRPr="00E84E5D" w:rsidRDefault="00EB136D" w:rsidP="00EB136D">
            <w:pPr>
              <w:rPr>
                <w:rFonts w:cs="Arial"/>
                <w:b w:val="0"/>
                <w:i/>
                <w:sz w:val="16"/>
                <w:szCs w:val="16"/>
              </w:rPr>
            </w:pPr>
          </w:p>
          <w:p w:rsidR="00EB136D" w:rsidRPr="00E84E5D" w:rsidRDefault="00EB136D" w:rsidP="00EB136D">
            <w:pPr>
              <w:shd w:val="clear" w:color="auto" w:fill="FFFFFF"/>
              <w:rPr>
                <w:rFonts w:cs="Arial"/>
                <w:b w:val="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 w:val="0"/>
                <w:iCs/>
                <w:sz w:val="16"/>
                <w:szCs w:val="16"/>
                <w:lang w:eastAsia="hr-HR"/>
              </w:rPr>
              <w:t>Cilj ovog programa je smanjiti izloženost nesrećama, umanjiti ranjivost ljudi i imovine, uvesti mudro upravljanje okolišem te poboljšati pripravnost zajednice i upozoriti na štetne događaje.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c)</w:t>
            </w:r>
            <w:r w:rsidRPr="00E84E5D">
              <w:rPr>
                <w:rFonts w:cs="Arial"/>
                <w:i/>
                <w:sz w:val="16"/>
                <w:szCs w:val="16"/>
              </w:rPr>
              <w:t xml:space="preserve"> Ima stručno  </w:t>
            </w:r>
          </w:p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i/>
                <w:sz w:val="16"/>
                <w:szCs w:val="16"/>
              </w:rPr>
              <w:t>mišljenje/preporuku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8B2F39">
            <w:pPr>
              <w:numPr>
                <w:ilvl w:val="0"/>
                <w:numId w:val="66"/>
              </w:numPr>
              <w:spacing w:after="2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– 8. razreda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136D" w:rsidRPr="00E84E5D" w:rsidRDefault="00EB136D" w:rsidP="00EB1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Predstavnici SROK-a</w:t>
            </w:r>
          </w:p>
        </w:tc>
      </w:tr>
      <w:tr w:rsidR="00C0619F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7D2DC3" w:rsidP="007D2D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  <w:t>12</w:t>
            </w:r>
            <w:r w:rsidR="00C0619F" w:rsidRPr="00E412B0"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  <w:t>.</w:t>
            </w:r>
            <w:r w:rsidR="00C0619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Razvijanje čitalačke i jezične pismenosti</w:t>
            </w:r>
          </w:p>
          <w:p w:rsidR="00EB182B" w:rsidRPr="00E412B0" w:rsidRDefault="00EB182B" w:rsidP="007D2DC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E84E5D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E84E5D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>b)selektivna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E84E5D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– 4-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E84E5D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E84E5D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C0619F" w:rsidRDefault="00C0619F" w:rsidP="00C06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0619F">
              <w:rPr>
                <w:rFonts w:cs="Arial"/>
                <w:bCs/>
                <w:sz w:val="16"/>
                <w:szCs w:val="16"/>
                <w:lang w:val="en-US"/>
              </w:rPr>
              <w:t>Vlasta Buturajac</w:t>
            </w:r>
          </w:p>
        </w:tc>
      </w:tr>
      <w:tr w:rsidR="00C0619F" w:rsidRPr="00E84E5D" w:rsidTr="00FD404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D2DC3" w:rsidRPr="007D2DC3" w:rsidRDefault="007D2DC3" w:rsidP="007D2DC3">
            <w:pPr>
              <w:rPr>
                <w:rFonts w:cs="Arial"/>
                <w:sz w:val="16"/>
                <w:szCs w:val="16"/>
              </w:rPr>
            </w:pPr>
            <w:r w:rsidRPr="007D2DC3">
              <w:rPr>
                <w:rFonts w:cs="Arial"/>
                <w:i/>
                <w:iCs/>
                <w:sz w:val="16"/>
                <w:szCs w:val="16"/>
              </w:rPr>
              <w:t>11. Poštovanje pravila i autoriteta</w:t>
            </w:r>
            <w:r w:rsidRPr="007D2DC3">
              <w:rPr>
                <w:rFonts w:cs="Arial"/>
                <w:sz w:val="16"/>
                <w:szCs w:val="16"/>
              </w:rPr>
              <w:t> </w:t>
            </w:r>
          </w:p>
          <w:p w:rsidR="00C0619F" w:rsidRDefault="00C0619F" w:rsidP="00C0619F">
            <w:pPr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</w:pPr>
          </w:p>
          <w:p w:rsidR="007D2DC3" w:rsidRPr="00E84E5D" w:rsidRDefault="007D2DC3" w:rsidP="007D2DC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 w:val="0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 w:val="0"/>
                <w:i/>
                <w:iCs/>
                <w:sz w:val="16"/>
                <w:szCs w:val="16"/>
                <w:lang w:eastAsia="hr-HR"/>
              </w:rPr>
              <w:t>Cilj: </w:t>
            </w:r>
            <w:r w:rsidRPr="00E84E5D">
              <w:rPr>
                <w:rFonts w:cs="Arial"/>
                <w:bCs w:val="0"/>
                <w:sz w:val="16"/>
                <w:szCs w:val="16"/>
                <w:lang w:eastAsia="hr-HR"/>
              </w:rPr>
              <w:t> </w:t>
            </w:r>
          </w:p>
          <w:p w:rsidR="00C0619F" w:rsidRPr="00E412B0" w:rsidRDefault="007D2DC3" w:rsidP="007D2DC3">
            <w:pPr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Pojačati svjesnost učenika o važnosti poštivanja pravila i autoriteta kako bi se spriječila nepoželjna ponašanja.</w:t>
            </w:r>
            <w:r w:rsidRPr="00E84E5D">
              <w:rPr>
                <w:rFonts w:cs="Arial"/>
                <w:bCs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Default="00C0619F" w:rsidP="00C061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0619F" w:rsidRPr="00C0619F" w:rsidRDefault="00C0619F" w:rsidP="00C06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</w:tr>
    </w:tbl>
    <w:p w:rsidR="00EB136D" w:rsidRPr="00E84E5D" w:rsidRDefault="00EB136D" w:rsidP="00FD4041">
      <w:pPr>
        <w:rPr>
          <w:rFonts w:eastAsia="Calibri" w:cs="Arial"/>
          <w:sz w:val="16"/>
          <w:szCs w:val="16"/>
        </w:rPr>
      </w:pPr>
    </w:p>
    <w:tbl>
      <w:tblPr>
        <w:tblW w:w="10447" w:type="dxa"/>
        <w:tblInd w:w="-6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659"/>
        <w:gridCol w:w="1657"/>
        <w:gridCol w:w="1909"/>
        <w:gridCol w:w="569"/>
        <w:gridCol w:w="729"/>
        <w:gridCol w:w="1465"/>
      </w:tblGrid>
      <w:tr w:rsidR="008D6C99" w:rsidRPr="00E84E5D" w:rsidTr="00744609">
        <w:trPr>
          <w:trHeight w:val="300"/>
        </w:trPr>
        <w:tc>
          <w:tcPr>
            <w:tcW w:w="2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  <w:lang w:eastAsia="hr-HR"/>
              </w:rPr>
              <w:t>11. Poštovanje pravila i autoriteta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i/>
                <w:iCs/>
                <w:sz w:val="16"/>
                <w:szCs w:val="16"/>
                <w:lang w:eastAsia="hr-HR"/>
              </w:rPr>
              <w:t>Cilj: </w:t>
            </w: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 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Pojačati svjesnost učenika o važnosti poštivanja pravila i autoriteta kako bi se spriječila nepoželjna ponašanja.</w:t>
            </w: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d)Ima stručno mišljenje/preporuku**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b) selektivna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8D6C99" w:rsidP="008B2F39">
            <w:pPr>
              <w:pStyle w:val="Odlomakpopisa"/>
              <w:numPr>
                <w:ilvl w:val="1"/>
                <w:numId w:val="63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E84E5D">
              <w:rPr>
                <w:rFonts w:ascii="Arial" w:hAnsi="Arial" w:cs="Arial"/>
                <w:sz w:val="16"/>
                <w:szCs w:val="16"/>
                <w:lang w:eastAsia="hr-HR"/>
              </w:rPr>
              <w:t xml:space="preserve">I 6. </w:t>
            </w:r>
            <w:r w:rsidR="00B6185E" w:rsidRPr="00E84E5D">
              <w:rPr>
                <w:rFonts w:ascii="Arial" w:hAnsi="Arial" w:cs="Arial"/>
                <w:sz w:val="16"/>
                <w:szCs w:val="16"/>
                <w:lang w:eastAsia="hr-HR"/>
              </w:rPr>
              <w:t>r</w:t>
            </w:r>
            <w:r w:rsidR="00744609" w:rsidRPr="00E84E5D">
              <w:rPr>
                <w:rFonts w:ascii="Arial" w:hAnsi="Arial" w:cs="Arial"/>
                <w:sz w:val="16"/>
                <w:szCs w:val="16"/>
                <w:lang w:eastAsia="hr-HR"/>
              </w:rPr>
              <w:t>azred MŠ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5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Obiteljski centar 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 xml:space="preserve">          Karlovac</w:t>
            </w:r>
          </w:p>
        </w:tc>
      </w:tr>
      <w:tr w:rsidR="008D6C99" w:rsidRPr="00E84E5D" w:rsidTr="008D6C99">
        <w:trPr>
          <w:trHeight w:val="967"/>
        </w:trPr>
        <w:tc>
          <w:tcPr>
            <w:tcW w:w="2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:rsidR="00744609" w:rsidRPr="00E84E5D" w:rsidRDefault="00744609" w:rsidP="008D6C9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/>
                <w:bCs/>
                <w:i/>
                <w:iCs/>
                <w:sz w:val="16"/>
                <w:szCs w:val="16"/>
                <w:lang w:eastAsia="hr-HR"/>
              </w:rPr>
              <w:t>12.</w:t>
            </w:r>
            <w:r w:rsidR="008D6C99" w:rsidRPr="00E84E5D">
              <w:rPr>
                <w:rFonts w:cs="Arial"/>
                <w:b/>
                <w:bCs/>
                <w:i/>
                <w:iCs/>
                <w:sz w:val="16"/>
                <w:szCs w:val="16"/>
                <w:lang w:eastAsia="hr-HR"/>
              </w:rPr>
              <w:t>Cyberbullyng</w:t>
            </w:r>
            <w:r w:rsidRPr="00E84E5D">
              <w:rPr>
                <w:rFonts w:cs="Arial"/>
                <w:b/>
                <w:bCs/>
                <w:sz w:val="16"/>
                <w:szCs w:val="16"/>
                <w:lang w:eastAsia="hr-HR"/>
              </w:rPr>
              <w:t> </w:t>
            </w:r>
          </w:p>
          <w:p w:rsidR="008D6C99" w:rsidRPr="00E84E5D" w:rsidRDefault="008D6C99" w:rsidP="008D6C9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</w:p>
          <w:p w:rsidR="008D6C99" w:rsidRPr="00E84E5D" w:rsidRDefault="008D6C99" w:rsidP="008D6C99">
            <w:pPr>
              <w:rPr>
                <w:rFonts w:cs="Arial"/>
                <w:sz w:val="16"/>
                <w:szCs w:val="16"/>
                <w:lang w:eastAsia="hr-HR"/>
              </w:rPr>
            </w:pPr>
          </w:p>
          <w:p w:rsidR="008D6C99" w:rsidRPr="00E84E5D" w:rsidRDefault="008D6C99" w:rsidP="008D6C99">
            <w:pPr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Cilj: Prevencija nasilja na internetu</w:t>
            </w:r>
          </w:p>
        </w:tc>
        <w:tc>
          <w:tcPr>
            <w:tcW w:w="17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d</w:t>
            </w:r>
            <w:r w:rsidR="005B2AAC">
              <w:rPr>
                <w:rFonts w:cs="Arial"/>
                <w:sz w:val="16"/>
                <w:szCs w:val="16"/>
                <w:lang w:eastAsia="hr-HR"/>
              </w:rPr>
              <w:t>)Ima stručno mišljenje/preporu</w:t>
            </w:r>
            <w:r w:rsidRPr="00E84E5D">
              <w:rPr>
                <w:rFonts w:cs="Arial"/>
                <w:sz w:val="16"/>
                <w:szCs w:val="16"/>
                <w:lang w:eastAsia="hr-HR"/>
              </w:rPr>
              <w:t>ku**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b) selektivna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8D6C99" w:rsidP="008D6C9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7. i 8. razredi</w:t>
            </w:r>
            <w:r w:rsidR="00744609" w:rsidRPr="00E84E5D">
              <w:rPr>
                <w:rFonts w:cs="Arial"/>
                <w:sz w:val="16"/>
                <w:szCs w:val="16"/>
                <w:lang w:eastAsia="hr-HR"/>
              </w:rPr>
              <w:t>.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8D6C9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29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Obiteljski centar Karlovac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EB182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8D6C99" w:rsidRPr="00E84E5D" w:rsidTr="00744609">
        <w:trPr>
          <w:trHeight w:val="300"/>
        </w:trPr>
        <w:tc>
          <w:tcPr>
            <w:tcW w:w="2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13. Zavod za javno zdravstvo Karlovačke županije, Služba školske medicine Karlovac 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Sistematski i ostali preventivni pregledi.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Ciljani pregledi.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Zdravstveni odgoj i savjetodavni rad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Evaluiran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univerzalna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 do 8.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121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HZJZ Karlovac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</w:tr>
      <w:tr w:rsidR="008D6C99" w:rsidRPr="00E84E5D" w:rsidTr="00744609">
        <w:trPr>
          <w:trHeight w:val="300"/>
        </w:trPr>
        <w:tc>
          <w:tcPr>
            <w:tcW w:w="2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14.Individualno savjetovanje i postupanje prema učenicima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Cilj: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textAlignment w:val="baseline"/>
              <w:rPr>
                <w:rFonts w:cs="Arial"/>
                <w:bCs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sz w:val="16"/>
                <w:szCs w:val="16"/>
                <w:lang w:eastAsia="hr-HR"/>
              </w:rPr>
              <w:t>Pomoć učenicima u snalaženju u svakodnevnim situacijama</w:t>
            </w:r>
          </w:p>
        </w:tc>
        <w:tc>
          <w:tcPr>
            <w:tcW w:w="17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bCs/>
                <w:i/>
                <w:iCs/>
                <w:sz w:val="16"/>
                <w:szCs w:val="16"/>
                <w:lang w:eastAsia="hr-HR"/>
              </w:rPr>
              <w:t>Ništa od navedenoga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Inducirana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7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1.do 8.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6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121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Po potrebi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  <w:tc>
          <w:tcPr>
            <w:tcW w:w="16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  <w:r w:rsidRPr="00E84E5D">
              <w:rPr>
                <w:rFonts w:cs="Arial"/>
                <w:sz w:val="16"/>
                <w:szCs w:val="16"/>
                <w:lang w:eastAsia="hr-HR"/>
              </w:rPr>
              <w:t>školska pedagoginja</w:t>
            </w: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  <w:p w:rsidR="00744609" w:rsidRPr="00E84E5D" w:rsidRDefault="00744609" w:rsidP="0074460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jc w:val="center"/>
              <w:textAlignment w:val="baseline"/>
              <w:rPr>
                <w:rFonts w:cs="Arial"/>
                <w:sz w:val="16"/>
                <w:szCs w:val="16"/>
                <w:lang w:eastAsia="hr-HR"/>
              </w:rPr>
            </w:pPr>
          </w:p>
        </w:tc>
      </w:tr>
    </w:tbl>
    <w:p w:rsidR="00FD4041" w:rsidRDefault="00FD4041" w:rsidP="00FD4041">
      <w:pPr>
        <w:rPr>
          <w:rFonts w:cs="Arial"/>
          <w:sz w:val="16"/>
          <w:szCs w:val="16"/>
        </w:rPr>
      </w:pPr>
    </w:p>
    <w:p w:rsidR="00EB136D" w:rsidRPr="00FD4041" w:rsidRDefault="00EB136D" w:rsidP="00FD4041">
      <w:pPr>
        <w:rPr>
          <w:rFonts w:cs="Arial"/>
          <w:b/>
          <w:sz w:val="16"/>
          <w:szCs w:val="16"/>
        </w:rPr>
      </w:pPr>
      <w:r w:rsidRPr="00FD4041">
        <w:rPr>
          <w:rFonts w:cs="Arial"/>
          <w:b/>
          <w:sz w:val="16"/>
          <w:szCs w:val="16"/>
        </w:rPr>
        <w:t>RAD S RODITELJIMA</w:t>
      </w:r>
    </w:p>
    <w:p w:rsidR="00FD4041" w:rsidRPr="00FD4041" w:rsidRDefault="00FD4041" w:rsidP="00FD4041">
      <w:pPr>
        <w:rPr>
          <w:rFonts w:cs="Arial"/>
          <w:sz w:val="16"/>
          <w:szCs w:val="16"/>
          <w:lang w:val="en-AU" w:eastAsia="hr-HR"/>
        </w:rPr>
      </w:pPr>
    </w:p>
    <w:tbl>
      <w:tblPr>
        <w:tblStyle w:val="Svijetlatablicareetke111"/>
        <w:tblW w:w="104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1"/>
        <w:gridCol w:w="1982"/>
        <w:gridCol w:w="2126"/>
        <w:gridCol w:w="1312"/>
        <w:gridCol w:w="993"/>
        <w:gridCol w:w="1984"/>
      </w:tblGrid>
      <w:tr w:rsidR="00EB136D" w:rsidRPr="00E84E5D" w:rsidTr="00FD4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bottom w:val="none" w:sz="0" w:space="0" w:color="auto"/>
            </w:tcBorders>
            <w:vAlign w:val="center"/>
          </w:tcPr>
          <w:p w:rsidR="00EB136D" w:rsidRPr="00E84E5D" w:rsidRDefault="00EB136D" w:rsidP="008D6C99">
            <w:p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Oblik rada  aktivnosti</w:t>
            </w:r>
            <w:r w:rsidRPr="00E84E5D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  <w:p w:rsidR="00EB136D" w:rsidRPr="00E84E5D" w:rsidRDefault="00EB136D" w:rsidP="008D6C99">
            <w:p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</w:p>
          <w:p w:rsidR="00EB136D" w:rsidRPr="00E84E5D" w:rsidRDefault="00EB136D" w:rsidP="008B2F39">
            <w:pPr>
              <w:numPr>
                <w:ilvl w:val="0"/>
                <w:numId w:val="56"/>
              </w:num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Individualno savjetovanje</w:t>
            </w:r>
          </w:p>
          <w:p w:rsidR="00EB136D" w:rsidRPr="00E84E5D" w:rsidRDefault="00EB136D" w:rsidP="008B2F39">
            <w:pPr>
              <w:numPr>
                <w:ilvl w:val="0"/>
                <w:numId w:val="56"/>
              </w:num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Grupno savjetovanje</w:t>
            </w:r>
          </w:p>
          <w:p w:rsidR="00EB136D" w:rsidRPr="00E84E5D" w:rsidRDefault="00EB136D" w:rsidP="008B2F39">
            <w:pPr>
              <w:numPr>
                <w:ilvl w:val="0"/>
                <w:numId w:val="56"/>
              </w:num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Roditeljski sastanak</w:t>
            </w:r>
          </w:p>
          <w:p w:rsidR="00EB136D" w:rsidRPr="00E84E5D" w:rsidRDefault="00EB136D" w:rsidP="008B2F39">
            <w:pPr>
              <w:numPr>
                <w:ilvl w:val="0"/>
                <w:numId w:val="56"/>
              </w:numPr>
              <w:spacing w:line="276" w:lineRule="auto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Vijeće roditelja</w:t>
            </w:r>
          </w:p>
        </w:tc>
        <w:tc>
          <w:tcPr>
            <w:tcW w:w="1982" w:type="dxa"/>
            <w:tcBorders>
              <w:bottom w:val="none" w:sz="0" w:space="0" w:color="auto"/>
            </w:tcBorders>
            <w:vAlign w:val="center"/>
          </w:tcPr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Razina intervencije</w:t>
            </w:r>
            <w:r w:rsidRPr="00E84E5D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</w:p>
          <w:p w:rsidR="00EB136D" w:rsidRPr="00E84E5D" w:rsidRDefault="00EB136D" w:rsidP="008B2F39">
            <w:pPr>
              <w:numPr>
                <w:ilvl w:val="0"/>
                <w:numId w:val="5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Univerzalna</w:t>
            </w:r>
          </w:p>
          <w:p w:rsidR="00EB136D" w:rsidRPr="00E84E5D" w:rsidRDefault="00EB136D" w:rsidP="008B2F39">
            <w:pPr>
              <w:numPr>
                <w:ilvl w:val="0"/>
                <w:numId w:val="5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Selektivna</w:t>
            </w:r>
          </w:p>
          <w:p w:rsidR="00EB136D" w:rsidRPr="00E84E5D" w:rsidRDefault="00EB136D" w:rsidP="008B2F39">
            <w:pPr>
              <w:numPr>
                <w:ilvl w:val="0"/>
                <w:numId w:val="57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Indicirana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312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Tema/Naziv radionice/</w:t>
            </w:r>
          </w:p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predavanja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Voditelj/</w:t>
            </w:r>
          </w:p>
          <w:p w:rsidR="00EB136D" w:rsidRPr="00E84E5D" w:rsidRDefault="00EB136D" w:rsidP="008D6C9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suradnici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1. Roditeljski sastanak</w:t>
            </w:r>
          </w:p>
        </w:tc>
        <w:tc>
          <w:tcPr>
            <w:tcW w:w="1982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a) univerzalna</w:t>
            </w:r>
          </w:p>
        </w:tc>
        <w:tc>
          <w:tcPr>
            <w:tcW w:w="2126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 od 1. do 8. razreda</w:t>
            </w:r>
          </w:p>
        </w:tc>
        <w:tc>
          <w:tcPr>
            <w:tcW w:w="1312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Zajednički roditeljski sastanak</w:t>
            </w:r>
          </w:p>
        </w:tc>
        <w:tc>
          <w:tcPr>
            <w:tcW w:w="993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Ravnateljica,</w:t>
            </w:r>
          </w:p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pedagoginja i</w:t>
            </w:r>
          </w:p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razrednici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  <w:hideMark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2. Roditeljski sastanak</w:t>
            </w:r>
          </w:p>
        </w:tc>
        <w:tc>
          <w:tcPr>
            <w:tcW w:w="198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b)selektivna</w:t>
            </w:r>
          </w:p>
        </w:tc>
        <w:tc>
          <w:tcPr>
            <w:tcW w:w="2126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 1. razred</w:t>
            </w:r>
          </w:p>
        </w:tc>
        <w:tc>
          <w:tcPr>
            <w:tcW w:w="131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Sudjelovanju djece u prometu</w:t>
            </w:r>
          </w:p>
        </w:tc>
        <w:tc>
          <w:tcPr>
            <w:tcW w:w="99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policijski službenik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  <w:hideMark/>
          </w:tcPr>
          <w:p w:rsidR="00EB136D" w:rsidRPr="00E84E5D" w:rsidRDefault="00EB136D" w:rsidP="008D6C99">
            <w:pPr>
              <w:spacing w:line="720" w:lineRule="auto"/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3.</w:t>
            </w:r>
            <w:r w:rsidRPr="00E84E5D">
              <w:rPr>
                <w:rFonts w:cs="Arial"/>
                <w:b w:val="0"/>
                <w:sz w:val="16"/>
                <w:szCs w:val="16"/>
                <w:lang w:val="en-AU"/>
              </w:rPr>
              <w:t xml:space="preserve"> Roditeljski sastanak</w:t>
            </w:r>
          </w:p>
        </w:tc>
        <w:tc>
          <w:tcPr>
            <w:tcW w:w="198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b)selektivna</w:t>
            </w:r>
          </w:p>
        </w:tc>
        <w:tc>
          <w:tcPr>
            <w:tcW w:w="2126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 1. i 5. razreda</w:t>
            </w:r>
          </w:p>
        </w:tc>
        <w:tc>
          <w:tcPr>
            <w:tcW w:w="131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Učimo ih  kako učiti</w:t>
            </w:r>
          </w:p>
        </w:tc>
        <w:tc>
          <w:tcPr>
            <w:tcW w:w="99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školska pedagoginja</w:t>
            </w:r>
          </w:p>
        </w:tc>
      </w:tr>
      <w:tr w:rsidR="00744609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  <w:hideMark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4. Roditeljski sastanak</w:t>
            </w:r>
          </w:p>
        </w:tc>
        <w:tc>
          <w:tcPr>
            <w:tcW w:w="198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b)selektivna</w:t>
            </w:r>
          </w:p>
        </w:tc>
        <w:tc>
          <w:tcPr>
            <w:tcW w:w="2126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roditelji RN i PN</w:t>
            </w:r>
          </w:p>
        </w:tc>
        <w:tc>
          <w:tcPr>
            <w:tcW w:w="131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Važnost partnerskog odnosa roditelja i škole</w:t>
            </w:r>
          </w:p>
        </w:tc>
        <w:tc>
          <w:tcPr>
            <w:tcW w:w="993" w:type="dxa"/>
            <w:vAlign w:val="center"/>
            <w:hideMark/>
          </w:tcPr>
          <w:p w:rsidR="00EB136D" w:rsidRPr="00E84E5D" w:rsidRDefault="00744609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Sonja Jarebica</w:t>
            </w:r>
          </w:p>
        </w:tc>
      </w:tr>
      <w:tr w:rsidR="00744609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EB136D" w:rsidRPr="00E84E5D" w:rsidRDefault="008D6C99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5.Individualna</w:t>
            </w:r>
            <w:r w:rsidR="00EB136D" w:rsidRPr="00E84E5D">
              <w:rPr>
                <w:rFonts w:cs="Arial"/>
                <w:b w:val="0"/>
                <w:sz w:val="16"/>
                <w:szCs w:val="16"/>
              </w:rPr>
              <w:t xml:space="preserve"> savjetovanja</w:t>
            </w:r>
          </w:p>
        </w:tc>
        <w:tc>
          <w:tcPr>
            <w:tcW w:w="1982" w:type="dxa"/>
            <w:vAlign w:val="center"/>
          </w:tcPr>
          <w:p w:rsidR="00EB136D" w:rsidRPr="00E84E5D" w:rsidRDefault="00E412B0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>b</w:t>
            </w:r>
            <w:r w:rsidR="00744609" w:rsidRPr="00E84E5D">
              <w:rPr>
                <w:rFonts w:cs="Arial"/>
                <w:sz w:val="16"/>
                <w:szCs w:val="16"/>
                <w:lang w:val="en-AU"/>
              </w:rPr>
              <w:t>) selektivna</w:t>
            </w:r>
          </w:p>
        </w:tc>
        <w:tc>
          <w:tcPr>
            <w:tcW w:w="2126" w:type="dxa"/>
            <w:vAlign w:val="center"/>
          </w:tcPr>
          <w:p w:rsidR="00EB136D" w:rsidRPr="00E84E5D" w:rsidRDefault="00C0619F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744609" w:rsidRPr="00E84E5D">
              <w:rPr>
                <w:rFonts w:cs="Arial"/>
                <w:sz w:val="16"/>
                <w:szCs w:val="16"/>
              </w:rPr>
              <w:t>oditelji od 1. do 8. razreda</w:t>
            </w:r>
          </w:p>
        </w:tc>
        <w:tc>
          <w:tcPr>
            <w:tcW w:w="1312" w:type="dxa"/>
            <w:vAlign w:val="center"/>
          </w:tcPr>
          <w:p w:rsidR="00EB136D" w:rsidRPr="00E84E5D" w:rsidRDefault="00744609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Tekuća problematika</w:t>
            </w:r>
          </w:p>
        </w:tc>
        <w:tc>
          <w:tcPr>
            <w:tcW w:w="993" w:type="dxa"/>
            <w:vAlign w:val="center"/>
          </w:tcPr>
          <w:p w:rsidR="00EB136D" w:rsidRPr="00E84E5D" w:rsidRDefault="00744609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Prema potrebi</w:t>
            </w:r>
          </w:p>
        </w:tc>
        <w:tc>
          <w:tcPr>
            <w:tcW w:w="1984" w:type="dxa"/>
            <w:vAlign w:val="center"/>
          </w:tcPr>
          <w:p w:rsidR="00EB136D" w:rsidRPr="00E84E5D" w:rsidRDefault="00063AB5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Svi</w:t>
            </w:r>
            <w:r w:rsidR="00744609" w:rsidRPr="00E84E5D">
              <w:rPr>
                <w:rFonts w:cs="Arial"/>
                <w:sz w:val="16"/>
                <w:szCs w:val="16"/>
              </w:rPr>
              <w:t xml:space="preserve"> od-ob djelatnici</w:t>
            </w:r>
          </w:p>
        </w:tc>
      </w:tr>
      <w:tr w:rsidR="00E412B0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vAlign w:val="center"/>
          </w:tcPr>
          <w:p w:rsidR="00E412B0" w:rsidRPr="00E412B0" w:rsidRDefault="00E412B0" w:rsidP="00E412B0">
            <w:pPr>
              <w:rPr>
                <w:rFonts w:cs="Arial"/>
                <w:sz w:val="16"/>
                <w:szCs w:val="16"/>
              </w:rPr>
            </w:pPr>
            <w:r w:rsidRPr="00E412B0"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412B0">
              <w:rPr>
                <w:rFonts w:cs="Arial"/>
                <w:b w:val="0"/>
                <w:sz w:val="16"/>
                <w:szCs w:val="16"/>
              </w:rPr>
              <w:t>Grupno savjetovanje</w:t>
            </w:r>
          </w:p>
        </w:tc>
        <w:tc>
          <w:tcPr>
            <w:tcW w:w="1982" w:type="dxa"/>
            <w:vAlign w:val="center"/>
          </w:tcPr>
          <w:p w:rsidR="00E412B0" w:rsidRPr="00E84E5D" w:rsidRDefault="00E412B0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>b)selektivna</w:t>
            </w:r>
          </w:p>
        </w:tc>
        <w:tc>
          <w:tcPr>
            <w:tcW w:w="2126" w:type="dxa"/>
            <w:vAlign w:val="center"/>
          </w:tcPr>
          <w:p w:rsidR="00E412B0" w:rsidRPr="00E84E5D" w:rsidRDefault="00C0619F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roditelji od 1. do 4. razreda</w:t>
            </w:r>
          </w:p>
        </w:tc>
        <w:tc>
          <w:tcPr>
            <w:tcW w:w="1312" w:type="dxa"/>
            <w:vAlign w:val="center"/>
          </w:tcPr>
          <w:p w:rsidR="00E412B0" w:rsidRPr="00E84E5D" w:rsidRDefault="00C0619F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Razvijanje čitalačke i jezične pismenosti</w:t>
            </w:r>
          </w:p>
        </w:tc>
        <w:tc>
          <w:tcPr>
            <w:tcW w:w="993" w:type="dxa"/>
            <w:vAlign w:val="center"/>
          </w:tcPr>
          <w:p w:rsidR="00E412B0" w:rsidRPr="00E84E5D" w:rsidRDefault="00C0619F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E412B0" w:rsidRPr="00E84E5D" w:rsidRDefault="00C0619F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Vlasta Buturajac</w:t>
            </w:r>
          </w:p>
        </w:tc>
      </w:tr>
    </w:tbl>
    <w:p w:rsidR="008D6C99" w:rsidRPr="00E84E5D" w:rsidRDefault="008D6C99" w:rsidP="00EB136D">
      <w:pPr>
        <w:spacing w:after="200" w:line="276" w:lineRule="auto"/>
        <w:rPr>
          <w:rFonts w:eastAsia="Calibri" w:cs="Arial"/>
          <w:sz w:val="16"/>
          <w:szCs w:val="16"/>
        </w:rPr>
      </w:pPr>
    </w:p>
    <w:p w:rsidR="00EB136D" w:rsidRDefault="00EB136D" w:rsidP="00FD4041">
      <w:pPr>
        <w:rPr>
          <w:rFonts w:cs="Arial"/>
          <w:b/>
          <w:sz w:val="16"/>
          <w:szCs w:val="16"/>
        </w:rPr>
      </w:pPr>
      <w:r w:rsidRPr="00FD4041">
        <w:rPr>
          <w:rFonts w:cs="Arial"/>
          <w:b/>
          <w:sz w:val="16"/>
          <w:szCs w:val="16"/>
        </w:rPr>
        <w:t>RAD S UČITELJIMA</w:t>
      </w:r>
    </w:p>
    <w:p w:rsidR="004D1A36" w:rsidRPr="00FD4041" w:rsidRDefault="004D1A36" w:rsidP="00FD4041">
      <w:pPr>
        <w:rPr>
          <w:rFonts w:cs="Arial"/>
          <w:b/>
          <w:sz w:val="16"/>
          <w:szCs w:val="16"/>
        </w:rPr>
      </w:pPr>
    </w:p>
    <w:tbl>
      <w:tblPr>
        <w:tblStyle w:val="Svijetlatablicareetke111"/>
        <w:tblW w:w="104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1"/>
        <w:gridCol w:w="1982"/>
        <w:gridCol w:w="1596"/>
        <w:gridCol w:w="1664"/>
        <w:gridCol w:w="992"/>
        <w:gridCol w:w="2163"/>
      </w:tblGrid>
      <w:tr w:rsidR="00744609" w:rsidRPr="00E84E5D" w:rsidTr="00FD4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bottom w:val="none" w:sz="0" w:space="0" w:color="auto"/>
            </w:tcBorders>
            <w:vAlign w:val="center"/>
          </w:tcPr>
          <w:p w:rsidR="00EB136D" w:rsidRPr="00E84E5D" w:rsidRDefault="00EB136D" w:rsidP="00744609">
            <w:p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Oblik rada aktivnosti</w:t>
            </w:r>
          </w:p>
          <w:p w:rsidR="00EB136D" w:rsidRPr="00E84E5D" w:rsidRDefault="00EB136D" w:rsidP="00744609">
            <w:p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</w:p>
          <w:p w:rsidR="00EB136D" w:rsidRPr="00E84E5D" w:rsidRDefault="00EB136D" w:rsidP="008D6C99">
            <w:pPr>
              <w:spacing w:line="276" w:lineRule="auto"/>
              <w:ind w:left="72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Individualno savjetovanje o postupanju prema učenicima</w:t>
            </w:r>
          </w:p>
          <w:p w:rsidR="00EB136D" w:rsidRPr="00E84E5D" w:rsidRDefault="00EB136D" w:rsidP="008B2F39">
            <w:pPr>
              <w:numPr>
                <w:ilvl w:val="0"/>
                <w:numId w:val="58"/>
              </w:num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Grupno savjetovanje s ciljem prevencije problema u ponašanju</w:t>
            </w:r>
          </w:p>
          <w:p w:rsidR="00EB136D" w:rsidRPr="00E84E5D" w:rsidRDefault="00EB136D" w:rsidP="008B2F39">
            <w:pPr>
              <w:numPr>
                <w:ilvl w:val="0"/>
                <w:numId w:val="58"/>
              </w:numPr>
              <w:spacing w:line="276" w:lineRule="auto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Razredna vijeća</w:t>
            </w:r>
          </w:p>
          <w:p w:rsidR="00EB136D" w:rsidRPr="00E84E5D" w:rsidRDefault="00EB136D" w:rsidP="008B2F39">
            <w:pPr>
              <w:numPr>
                <w:ilvl w:val="0"/>
                <w:numId w:val="58"/>
              </w:numPr>
              <w:spacing w:line="276" w:lineRule="auto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Učiteljska vijeća</w:t>
            </w:r>
          </w:p>
        </w:tc>
        <w:tc>
          <w:tcPr>
            <w:tcW w:w="1983" w:type="dxa"/>
            <w:tcBorders>
              <w:bottom w:val="none" w:sz="0" w:space="0" w:color="auto"/>
            </w:tcBorders>
            <w:vAlign w:val="center"/>
          </w:tcPr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Razina intervencije</w:t>
            </w:r>
            <w:r w:rsidRPr="00E84E5D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</w:p>
          <w:p w:rsidR="00EB136D" w:rsidRPr="00E84E5D" w:rsidRDefault="00EB136D" w:rsidP="008B2F39">
            <w:pPr>
              <w:numPr>
                <w:ilvl w:val="0"/>
                <w:numId w:val="59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Univerzalna</w:t>
            </w:r>
          </w:p>
          <w:p w:rsidR="00EB136D" w:rsidRPr="00E84E5D" w:rsidRDefault="00EB136D" w:rsidP="008B2F39">
            <w:pPr>
              <w:numPr>
                <w:ilvl w:val="0"/>
                <w:numId w:val="59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Selektivna</w:t>
            </w:r>
          </w:p>
          <w:p w:rsidR="00EB136D" w:rsidRPr="00E84E5D" w:rsidRDefault="00EB136D" w:rsidP="008B2F39">
            <w:pPr>
              <w:numPr>
                <w:ilvl w:val="0"/>
                <w:numId w:val="59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Indicirana</w:t>
            </w:r>
          </w:p>
        </w:tc>
        <w:tc>
          <w:tcPr>
            <w:tcW w:w="1596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664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Tema/Naziv radionice/</w:t>
            </w:r>
          </w:p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predavanja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2163" w:type="dxa"/>
            <w:tcBorders>
              <w:bottom w:val="none" w:sz="0" w:space="0" w:color="auto"/>
            </w:tcBorders>
            <w:vAlign w:val="center"/>
            <w:hideMark/>
          </w:tcPr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Voditelj/</w:t>
            </w:r>
          </w:p>
          <w:p w:rsidR="00EB136D" w:rsidRPr="00E84E5D" w:rsidRDefault="00EB136D" w:rsidP="007446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6"/>
                <w:szCs w:val="16"/>
              </w:rPr>
            </w:pPr>
            <w:r w:rsidRPr="00E84E5D">
              <w:rPr>
                <w:rFonts w:cs="Arial"/>
                <w:b w:val="0"/>
                <w:i/>
                <w:sz w:val="16"/>
                <w:szCs w:val="16"/>
              </w:rPr>
              <w:t>suradnici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vAlign w:val="center"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1. Učiteljsko vijeće</w:t>
            </w:r>
          </w:p>
        </w:tc>
        <w:tc>
          <w:tcPr>
            <w:tcW w:w="1983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a)univerzalna</w:t>
            </w:r>
          </w:p>
        </w:tc>
        <w:tc>
          <w:tcPr>
            <w:tcW w:w="1596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Učitelji</w:t>
            </w:r>
          </w:p>
        </w:tc>
        <w:tc>
          <w:tcPr>
            <w:tcW w:w="1664" w:type="dxa"/>
            <w:vAlign w:val="center"/>
          </w:tcPr>
          <w:p w:rsidR="00EB136D" w:rsidRPr="00E84E5D" w:rsidRDefault="008D6C99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Pravilnici</w:t>
            </w:r>
          </w:p>
        </w:tc>
        <w:tc>
          <w:tcPr>
            <w:tcW w:w="992" w:type="dxa"/>
            <w:vAlign w:val="center"/>
          </w:tcPr>
          <w:p w:rsidR="00EB136D" w:rsidRPr="00E84E5D" w:rsidRDefault="008D6C99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63" w:type="dxa"/>
            <w:vAlign w:val="center"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Stručna suradnica pedagoginja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vAlign w:val="center"/>
            <w:hideMark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2.</w:t>
            </w:r>
            <w:r w:rsidRPr="00E84E5D">
              <w:rPr>
                <w:rFonts w:cs="Arial"/>
                <w:b w:val="0"/>
                <w:sz w:val="16"/>
                <w:szCs w:val="16"/>
                <w:lang w:val="en-AU"/>
              </w:rPr>
              <w:t xml:space="preserve"> Učiteljsko vijeće</w:t>
            </w:r>
          </w:p>
        </w:tc>
        <w:tc>
          <w:tcPr>
            <w:tcW w:w="198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a)univerzalna</w:t>
            </w:r>
          </w:p>
        </w:tc>
        <w:tc>
          <w:tcPr>
            <w:tcW w:w="1596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učitelji</w:t>
            </w:r>
          </w:p>
        </w:tc>
        <w:tc>
          <w:tcPr>
            <w:tcW w:w="1664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Teme po izboru (vezano uz stručna usavršavanja na seminarima)</w:t>
            </w:r>
          </w:p>
        </w:tc>
        <w:tc>
          <w:tcPr>
            <w:tcW w:w="992" w:type="dxa"/>
            <w:vAlign w:val="center"/>
            <w:hideMark/>
          </w:tcPr>
          <w:p w:rsidR="00EB136D" w:rsidRPr="00E84E5D" w:rsidRDefault="00AA6093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6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ravnatelj, stručne suradnice, učitelji</w:t>
            </w:r>
          </w:p>
        </w:tc>
      </w:tr>
      <w:tr w:rsidR="00EB136D" w:rsidRPr="00E84E5D" w:rsidTr="00FD4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vAlign w:val="center"/>
            <w:hideMark/>
          </w:tcPr>
          <w:p w:rsidR="00EB136D" w:rsidRPr="00E84E5D" w:rsidRDefault="00EB136D" w:rsidP="008D6C99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E84E5D">
              <w:rPr>
                <w:rFonts w:cs="Arial"/>
                <w:b w:val="0"/>
                <w:sz w:val="16"/>
                <w:szCs w:val="16"/>
              </w:rPr>
              <w:t>3. Učiteljsko vijeće</w:t>
            </w:r>
          </w:p>
        </w:tc>
        <w:tc>
          <w:tcPr>
            <w:tcW w:w="198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a)univerzalna</w:t>
            </w:r>
          </w:p>
        </w:tc>
        <w:tc>
          <w:tcPr>
            <w:tcW w:w="1596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učitelji</w:t>
            </w:r>
          </w:p>
        </w:tc>
        <w:tc>
          <w:tcPr>
            <w:tcW w:w="1664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en-AU"/>
              </w:rPr>
            </w:pPr>
            <w:r w:rsidRPr="00E84E5D">
              <w:rPr>
                <w:rFonts w:cs="Arial"/>
                <w:sz w:val="16"/>
                <w:szCs w:val="16"/>
                <w:lang w:val="en-AU"/>
              </w:rPr>
              <w:t>Sagorijevanje na poslu</w:t>
            </w:r>
          </w:p>
        </w:tc>
        <w:tc>
          <w:tcPr>
            <w:tcW w:w="992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63" w:type="dxa"/>
            <w:vAlign w:val="center"/>
            <w:hideMark/>
          </w:tcPr>
          <w:p w:rsidR="00EB136D" w:rsidRPr="00E84E5D" w:rsidRDefault="00EB136D" w:rsidP="008D6C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Sonja Jarebica</w:t>
            </w:r>
          </w:p>
        </w:tc>
      </w:tr>
    </w:tbl>
    <w:p w:rsidR="00EB136D" w:rsidRPr="00E84E5D" w:rsidRDefault="00EB136D" w:rsidP="00CF554F">
      <w:pPr>
        <w:textAlignment w:val="baseline"/>
        <w:rPr>
          <w:rFonts w:cs="Arial"/>
          <w:color w:val="FF0000"/>
          <w:sz w:val="16"/>
          <w:szCs w:val="16"/>
          <w:lang w:eastAsia="hr-HR"/>
        </w:rPr>
      </w:pPr>
    </w:p>
    <w:p w:rsidR="00EB136D" w:rsidRPr="00E84E5D" w:rsidRDefault="00EB136D" w:rsidP="00CF554F">
      <w:pPr>
        <w:textAlignment w:val="baseline"/>
        <w:rPr>
          <w:rFonts w:cs="Arial"/>
          <w:sz w:val="16"/>
          <w:szCs w:val="16"/>
          <w:lang w:eastAsia="hr-HR"/>
        </w:rPr>
      </w:pPr>
    </w:p>
    <w:p w:rsidR="00C53CAC" w:rsidRPr="00E84E5D" w:rsidRDefault="00C53CAC" w:rsidP="00A21DAA">
      <w:pPr>
        <w:spacing w:line="276" w:lineRule="auto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Školski preventivni program  je sastavni dio Godišnjeg plana i programa škole.</w:t>
      </w:r>
    </w:p>
    <w:p w:rsidR="00653592" w:rsidRPr="00E84E5D" w:rsidRDefault="00653592" w:rsidP="00327549">
      <w:pPr>
        <w:spacing w:line="276" w:lineRule="auto"/>
        <w:rPr>
          <w:rFonts w:cs="Arial"/>
          <w:color w:val="FF0000"/>
          <w:sz w:val="16"/>
          <w:szCs w:val="16"/>
        </w:rPr>
      </w:pPr>
    </w:p>
    <w:p w:rsidR="00C53CAC" w:rsidRPr="004C55E0" w:rsidRDefault="008515C5" w:rsidP="004C55E0">
      <w:pPr>
        <w:pStyle w:val="Naslov2"/>
        <w:rPr>
          <w:b/>
          <w:sz w:val="20"/>
        </w:rPr>
      </w:pPr>
      <w:bookmarkStart w:id="56" w:name="_Toc210067647"/>
      <w:r w:rsidRPr="004C55E0">
        <w:rPr>
          <w:b/>
          <w:sz w:val="20"/>
        </w:rPr>
        <w:t>9</w:t>
      </w:r>
      <w:r w:rsidR="008B1A5B" w:rsidRPr="004C55E0">
        <w:rPr>
          <w:b/>
          <w:sz w:val="20"/>
        </w:rPr>
        <w:t>.4.</w:t>
      </w:r>
      <w:r w:rsidR="00AF21E0" w:rsidRPr="004C55E0">
        <w:rPr>
          <w:b/>
          <w:sz w:val="20"/>
        </w:rPr>
        <w:tab/>
      </w:r>
      <w:r w:rsidR="00C53CAC" w:rsidRPr="004C55E0">
        <w:rPr>
          <w:b/>
          <w:sz w:val="20"/>
        </w:rPr>
        <w:t>PLAN BRIGE ZA ZDRAVSTVENO-SOCIJALNU I EKOLOŠKU ZAŠTITU UČENIKA</w:t>
      </w:r>
      <w:bookmarkEnd w:id="56"/>
    </w:p>
    <w:p w:rsidR="00C53CAC" w:rsidRPr="00E84E5D" w:rsidRDefault="00C53CAC" w:rsidP="00327549">
      <w:pPr>
        <w:spacing w:line="276" w:lineRule="auto"/>
        <w:jc w:val="both"/>
        <w:rPr>
          <w:rFonts w:cs="Arial"/>
          <w:sz w:val="16"/>
          <w:szCs w:val="16"/>
        </w:rPr>
      </w:pPr>
    </w:p>
    <w:p w:rsidR="00457407" w:rsidRPr="00E84E5D" w:rsidRDefault="00C53CAC" w:rsidP="00327549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Odlukom Ministarstva zdravlja u Republici Hrvatskoj preventivna i specifična zdravstvena zaštita školske djece i mladeži prelazi u nadležnost isključivo školskih liječnika i za svaku osnovnu i srednju školu imenuje se nadležni doktor medicine, a Službe su ustrojene po županijama. Doktor medicine imenovan za našu školu je doktorica Dragica Borčić Radošević</w:t>
      </w:r>
      <w:r w:rsidR="00457407" w:rsidRPr="00E84E5D">
        <w:rPr>
          <w:rFonts w:cs="Arial"/>
          <w:sz w:val="16"/>
          <w:szCs w:val="16"/>
        </w:rPr>
        <w:t>.</w:t>
      </w:r>
    </w:p>
    <w:p w:rsidR="00457407" w:rsidRPr="00E84E5D" w:rsidRDefault="00457407" w:rsidP="00327549">
      <w:pPr>
        <w:spacing w:line="276" w:lineRule="auto"/>
        <w:jc w:val="both"/>
        <w:rPr>
          <w:rFonts w:cs="Arial"/>
          <w:sz w:val="16"/>
          <w:szCs w:val="16"/>
        </w:rPr>
      </w:pPr>
    </w:p>
    <w:p w:rsidR="00C53CAC" w:rsidRPr="00E84E5D" w:rsidRDefault="00C53CAC" w:rsidP="00327549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Cijepljenje školske djece i mladeži regulirano je Zakonom i obveza je i tu preventivnu akciju Služba školske medicine preuzima u cijelosti.</w:t>
      </w:r>
    </w:p>
    <w:p w:rsidR="00D71C38" w:rsidRPr="00E84E5D" w:rsidRDefault="00D71C38" w:rsidP="00327549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A2248B" w:rsidRPr="00E84E5D" w:rsidRDefault="00D71C38" w:rsidP="00327549">
      <w:pPr>
        <w:spacing w:line="276" w:lineRule="auto"/>
        <w:jc w:val="both"/>
        <w:rPr>
          <w:rFonts w:cs="Arial"/>
          <w:b/>
          <w:i/>
          <w:sz w:val="16"/>
          <w:szCs w:val="16"/>
          <w:lang w:eastAsia="hr-HR"/>
        </w:rPr>
      </w:pPr>
      <w:r w:rsidRPr="00E84E5D">
        <w:rPr>
          <w:rFonts w:cs="Arial"/>
          <w:b/>
          <w:i/>
          <w:sz w:val="16"/>
          <w:szCs w:val="16"/>
          <w:lang w:eastAsia="hr-HR"/>
        </w:rPr>
        <w:t xml:space="preserve">Program rada </w:t>
      </w:r>
      <w:r w:rsidR="002C1331" w:rsidRPr="00E84E5D">
        <w:rPr>
          <w:rFonts w:cs="Arial"/>
          <w:b/>
          <w:i/>
          <w:sz w:val="16"/>
          <w:szCs w:val="16"/>
          <w:lang w:eastAsia="hr-HR"/>
        </w:rPr>
        <w:t xml:space="preserve">školske doktorice </w:t>
      </w:r>
      <w:r w:rsidR="00A2248B" w:rsidRPr="00E84E5D">
        <w:rPr>
          <w:rFonts w:cs="Arial"/>
          <w:b/>
          <w:i/>
          <w:sz w:val="16"/>
          <w:szCs w:val="16"/>
          <w:lang w:eastAsia="hr-HR"/>
        </w:rPr>
        <w:t>za  školsku godinu  2025./2026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8B2F39">
      <w:pPr>
        <w:numPr>
          <w:ilvl w:val="0"/>
          <w:numId w:val="49"/>
        </w:numPr>
        <w:spacing w:line="276" w:lineRule="auto"/>
        <w:jc w:val="both"/>
        <w:rPr>
          <w:rFonts w:cs="Arial"/>
          <w:b/>
          <w:sz w:val="16"/>
          <w:szCs w:val="16"/>
          <w:lang w:eastAsia="hr-HR"/>
        </w:rPr>
      </w:pPr>
      <w:r w:rsidRPr="00E84E5D">
        <w:rPr>
          <w:rFonts w:cs="Arial"/>
          <w:b/>
          <w:sz w:val="16"/>
          <w:szCs w:val="16"/>
          <w:lang w:eastAsia="hr-HR"/>
        </w:rPr>
        <w:t>SISTEMATSKI I OSTALI PREVENTIVNI PREGLEDI</w:t>
      </w:r>
    </w:p>
    <w:p w:rsidR="00A2248B" w:rsidRPr="00E84E5D" w:rsidRDefault="00A2248B" w:rsidP="008B2F39">
      <w:pPr>
        <w:numPr>
          <w:ilvl w:val="0"/>
          <w:numId w:val="50"/>
        </w:numPr>
        <w:spacing w:line="276" w:lineRule="auto"/>
        <w:contextualSpacing/>
        <w:jc w:val="both"/>
        <w:rPr>
          <w:rFonts w:cs="Arial"/>
          <w:b/>
          <w:i/>
          <w:sz w:val="16"/>
          <w:szCs w:val="16"/>
          <w:lang w:eastAsia="hr-HR"/>
        </w:rPr>
      </w:pPr>
      <w:r w:rsidRPr="00E84E5D">
        <w:rPr>
          <w:rFonts w:cs="Arial"/>
          <w:b/>
          <w:i/>
          <w:sz w:val="16"/>
          <w:szCs w:val="16"/>
          <w:lang w:eastAsia="hr-HR"/>
        </w:rPr>
        <w:t>Sistematski pregledi djeteta prije upisa u prvi razred osnovne škole.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Obveza provođenja regulirana je Zakonom o osnovnom školstvu, a organizacija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i način provođenja Pravilnikom o postupku utvrđivanja psihofizičkog stanja djeteta, učenika te sastavu stručnih povjerenstava (NN 67/14) i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Pravilnikom o osnovnoškolskom i srednjoškolskom odgoju i obrazovanju učenika s teškoćama u razvoju (NN 24/15).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Prilikom pregleda dijete će se cijepiti prema Pravilniku o načinu provođenja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imunizacije.</w:t>
      </w:r>
    </w:p>
    <w:p w:rsidR="00A2248B" w:rsidRPr="00E84E5D" w:rsidRDefault="00A2248B" w:rsidP="00327549">
      <w:pPr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Zubnu putovnicu donose roditelji na pregled školskog liječnika na temelju prethodno obavljenog pregleda kod doktora dentalne medicine.</w:t>
      </w:r>
    </w:p>
    <w:p w:rsidR="00A2248B" w:rsidRPr="00E84E5D" w:rsidRDefault="00A2248B" w:rsidP="008B2F39">
      <w:pPr>
        <w:numPr>
          <w:ilvl w:val="0"/>
          <w:numId w:val="50"/>
        </w:numPr>
        <w:spacing w:line="276" w:lineRule="auto"/>
        <w:contextualSpacing/>
        <w:jc w:val="both"/>
        <w:rPr>
          <w:rFonts w:cs="Arial"/>
          <w:b/>
          <w:sz w:val="16"/>
          <w:szCs w:val="16"/>
          <w:lang w:eastAsia="hr-HR"/>
        </w:rPr>
      </w:pPr>
      <w:r w:rsidRPr="00E84E5D">
        <w:rPr>
          <w:rFonts w:cs="Arial"/>
          <w:b/>
          <w:i/>
          <w:sz w:val="16"/>
          <w:szCs w:val="16"/>
          <w:lang w:eastAsia="hr-HR"/>
        </w:rPr>
        <w:t xml:space="preserve">Sistematski pregledi u V razredu osnovne škole </w:t>
      </w:r>
      <w:r w:rsidRPr="00E84E5D">
        <w:rPr>
          <w:rFonts w:cs="Arial"/>
          <w:sz w:val="16"/>
          <w:szCs w:val="16"/>
          <w:lang w:eastAsia="hr-HR"/>
        </w:rPr>
        <w:t>(praćenje psihofizičkog razvoja).</w:t>
      </w:r>
    </w:p>
    <w:p w:rsidR="00A2248B" w:rsidRPr="00E84E5D" w:rsidRDefault="00A2248B" w:rsidP="008B2F39">
      <w:pPr>
        <w:numPr>
          <w:ilvl w:val="0"/>
          <w:numId w:val="50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i/>
          <w:sz w:val="16"/>
          <w:szCs w:val="16"/>
          <w:lang w:eastAsia="hr-HR"/>
        </w:rPr>
        <w:t>Sistematski pregledi u VIII razredu osnovne škole</w:t>
      </w:r>
      <w:r w:rsidRPr="00E84E5D">
        <w:rPr>
          <w:rFonts w:cs="Arial"/>
          <w:sz w:val="16"/>
          <w:szCs w:val="16"/>
          <w:lang w:eastAsia="hr-HR"/>
        </w:rPr>
        <w:t xml:space="preserve"> u svrhu utvrđivanja zdravstvenog  stanja i sposobnosti s obzirom na daljnje školovanje (profesionalna orijentacija), ispunjavanje YP-CORE upitnika radi probira na poremećaje mentalnog zdravlja.</w:t>
      </w:r>
    </w:p>
    <w:p w:rsidR="00A2248B" w:rsidRPr="00E84E5D" w:rsidRDefault="00A2248B" w:rsidP="00327549">
      <w:pPr>
        <w:spacing w:line="276" w:lineRule="auto"/>
        <w:ind w:left="360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360"/>
        <w:jc w:val="both"/>
        <w:rPr>
          <w:rFonts w:cs="Arial"/>
          <w:b/>
          <w:iCs/>
          <w:sz w:val="16"/>
          <w:szCs w:val="16"/>
          <w:lang w:eastAsia="hr-HR"/>
        </w:rPr>
      </w:pPr>
      <w:r w:rsidRPr="00E84E5D">
        <w:rPr>
          <w:rFonts w:cs="Arial"/>
          <w:b/>
          <w:iCs/>
          <w:sz w:val="16"/>
          <w:szCs w:val="16"/>
          <w:lang w:eastAsia="hr-HR"/>
        </w:rPr>
        <w:t>Ciljani pregledi – u ostalim razredima:</w:t>
      </w:r>
    </w:p>
    <w:p w:rsidR="00A2248B" w:rsidRPr="00E84E5D" w:rsidRDefault="00A2248B" w:rsidP="00327549">
      <w:pPr>
        <w:shd w:val="clear" w:color="auto" w:fill="FFFFFF"/>
        <w:spacing w:before="100" w:beforeAutospacing="1" w:after="384"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III. raz.</w:t>
      </w:r>
      <w:r w:rsidRPr="00E84E5D">
        <w:rPr>
          <w:rFonts w:cs="Arial"/>
          <w:sz w:val="16"/>
          <w:szCs w:val="16"/>
          <w:lang w:eastAsia="hr-HR"/>
        </w:rPr>
        <w:t xml:space="preserve"> - poremećaj vida na boje i vidna oštrina, mjerenje tjelesne visine i mase</w:t>
      </w:r>
    </w:p>
    <w:p w:rsidR="00A2248B" w:rsidRPr="00E84E5D" w:rsidRDefault="00A2248B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u w:val="single"/>
          <w:lang w:eastAsia="hr-HR"/>
        </w:rPr>
      </w:pPr>
      <w:r w:rsidRPr="00FD4041">
        <w:rPr>
          <w:rFonts w:cs="Arial"/>
          <w:b/>
          <w:bCs/>
          <w:sz w:val="16"/>
          <w:szCs w:val="16"/>
          <w:lang w:eastAsia="hr-HR"/>
        </w:rPr>
        <w:t>VI. raz</w:t>
      </w:r>
      <w:r w:rsidRPr="00FD4041">
        <w:rPr>
          <w:rFonts w:cs="Arial"/>
          <w:sz w:val="16"/>
          <w:szCs w:val="16"/>
          <w:lang w:eastAsia="hr-HR"/>
        </w:rPr>
        <w:t xml:space="preserve">. - pregled kralježnice, tjelesna visina i masa; </w:t>
      </w:r>
      <w:r w:rsidRPr="00FD4041">
        <w:rPr>
          <w:rFonts w:cs="Arial"/>
          <w:b/>
          <w:bCs/>
          <w:color w:val="000000" w:themeColor="text1"/>
          <w:sz w:val="16"/>
          <w:szCs w:val="16"/>
          <w:lang w:eastAsia="hr-HR"/>
        </w:rPr>
        <w:t xml:space="preserve">do kraja prvog polugodišta šk.god. 2025./2026. potrebno je prikupiti </w:t>
      </w:r>
      <w:r w:rsidRPr="00FD4041">
        <w:rPr>
          <w:rFonts w:cs="Arial"/>
          <w:b/>
          <w:bCs/>
          <w:i/>
          <w:iCs/>
          <w:color w:val="000000" w:themeColor="text1"/>
          <w:sz w:val="16"/>
          <w:szCs w:val="16"/>
          <w:lang w:eastAsia="hr-HR"/>
        </w:rPr>
        <w:t>Zubne putovnice</w:t>
      </w:r>
      <w:r w:rsidRPr="00FD4041">
        <w:rPr>
          <w:rFonts w:cs="Arial"/>
          <w:b/>
          <w:bCs/>
          <w:color w:val="000000" w:themeColor="text1"/>
          <w:sz w:val="16"/>
          <w:szCs w:val="16"/>
          <w:lang w:eastAsia="hr-HR"/>
        </w:rPr>
        <w:t xml:space="preserve"> od učenika</w:t>
      </w:r>
      <w:r w:rsidRPr="00FD4041">
        <w:rPr>
          <w:rFonts w:cs="Arial"/>
          <w:sz w:val="16"/>
          <w:szCs w:val="16"/>
          <w:lang w:eastAsia="hr-HR"/>
        </w:rPr>
        <w:t xml:space="preserve">, koje će učenici donijeti od izabranog stomatologa u školu, a stručni suradnici ih potom proslijediti nadležnoj </w:t>
      </w:r>
      <w:r w:rsidRPr="00E84E5D">
        <w:rPr>
          <w:rFonts w:cs="Arial"/>
          <w:sz w:val="16"/>
          <w:szCs w:val="16"/>
          <w:lang w:eastAsia="hr-HR"/>
        </w:rPr>
        <w:t>školskoj ambulanti.</w:t>
      </w:r>
    </w:p>
    <w:p w:rsidR="00A2248B" w:rsidRPr="00E84E5D" w:rsidRDefault="00A2248B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VII. raz.</w:t>
      </w:r>
      <w:r w:rsidRPr="00E84E5D">
        <w:rPr>
          <w:rFonts w:cs="Arial"/>
          <w:sz w:val="16"/>
          <w:szCs w:val="16"/>
          <w:lang w:eastAsia="hr-HR"/>
        </w:rPr>
        <w:t xml:space="preserve"> – ispitivanje sluha pomoću audiometra.</w:t>
      </w:r>
    </w:p>
    <w:p w:rsidR="00A2248B" w:rsidRDefault="00A2248B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Probiri se provode uz prethodni dogovor sa školama koje su u nad</w:t>
      </w:r>
      <w:r w:rsidR="00063AB5" w:rsidRPr="00E84E5D">
        <w:rPr>
          <w:rFonts w:cs="Arial"/>
          <w:sz w:val="16"/>
          <w:szCs w:val="16"/>
          <w:lang w:eastAsia="hr-HR"/>
        </w:rPr>
        <w:t>ležnosti tima školske medicine.</w:t>
      </w:r>
    </w:p>
    <w:p w:rsidR="00FD4041" w:rsidRDefault="00FD4041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lang w:eastAsia="hr-HR"/>
        </w:rPr>
      </w:pPr>
    </w:p>
    <w:p w:rsidR="00FD4041" w:rsidRDefault="00FD4041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lang w:eastAsia="hr-HR"/>
        </w:rPr>
      </w:pPr>
    </w:p>
    <w:p w:rsidR="00FD4041" w:rsidRPr="00E84E5D" w:rsidRDefault="00FD4041" w:rsidP="00FD4041">
      <w:pPr>
        <w:shd w:val="clear" w:color="auto" w:fill="FFFFFF"/>
        <w:spacing w:line="276" w:lineRule="auto"/>
        <w:ind w:left="360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8C5DBB">
      <w:pPr>
        <w:numPr>
          <w:ilvl w:val="0"/>
          <w:numId w:val="77"/>
        </w:numPr>
        <w:spacing w:line="276" w:lineRule="auto"/>
        <w:contextualSpacing/>
        <w:jc w:val="both"/>
        <w:rPr>
          <w:rFonts w:cs="Arial"/>
          <w:b/>
          <w:bCs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ZDRAVSTVENI ODGOJ I SAVJETOVALIŠNI RAD</w:t>
      </w:r>
    </w:p>
    <w:p w:rsidR="00A2248B" w:rsidRPr="00E84E5D" w:rsidRDefault="00A2248B" w:rsidP="00327549">
      <w:pPr>
        <w:spacing w:line="276" w:lineRule="auto"/>
        <w:ind w:left="615"/>
        <w:contextualSpacing/>
        <w:jc w:val="both"/>
        <w:rPr>
          <w:rFonts w:cs="Arial"/>
          <w:b/>
          <w:bCs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Namijenjen je učenicima, roditeljima te nastavnicima i profesorima. Metode rada su predavanja, tribine, grupni rad, radionice te individualni rad. Obavlja se kao zasebna aktivnost  (sudjelovanje na nastavi) ili integrirana u sistematske preglede i cijepljenja.</w:t>
      </w: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Prisustvovanje roditeljskim sastancima, učiteljskom i/ili nastavničkom vijeću i individualni kontakti s djelatnicima škole.</w:t>
      </w: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Zdravstveni odgoj provodi se u dogovoru sa nadležnim školama, a prema važećim propisima Ministarstva znanosti i obrazovanja i Ministarstva zdravstva.</w:t>
      </w: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Namijenjen je učenicima te njihovim roditeljima, učiteljima i profesorima u svrhu pomoći u rješavanju temeljnih problema u svezi prilagodbe na školu, školskog neuspjeha, poremećaja ponašanja, rizičnih ponašanja (pušenje duhana, pijenje alkohola, uporaba psiho-aktivnih droga), problema razvoja i sazrijevanja, kroničnih poremećaja zdravlja, očuvanja mentalnog te reproduktivnog zdravlja.</w:t>
      </w: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Zdravstveni odgoj:  </w:t>
      </w:r>
    </w:p>
    <w:p w:rsidR="00A2248B" w:rsidRPr="00E84E5D" w:rsidRDefault="00A2248B" w:rsidP="008B2F39">
      <w:pPr>
        <w:numPr>
          <w:ilvl w:val="0"/>
          <w:numId w:val="53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1. raz. – Pravilno pranje zuba po modelu</w:t>
      </w:r>
    </w:p>
    <w:p w:rsidR="00A2248B" w:rsidRPr="00E84E5D" w:rsidRDefault="00A2248B" w:rsidP="008B2F39">
      <w:pPr>
        <w:numPr>
          <w:ilvl w:val="0"/>
          <w:numId w:val="53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3. raz. – Skrivene kalorije</w:t>
      </w:r>
    </w:p>
    <w:p w:rsidR="00A2248B" w:rsidRPr="00E84E5D" w:rsidRDefault="00A2248B" w:rsidP="008B2F39">
      <w:pPr>
        <w:numPr>
          <w:ilvl w:val="0"/>
          <w:numId w:val="53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5. raz. – Pubertet i higijena </w:t>
      </w:r>
    </w:p>
    <w:p w:rsidR="00A2248B" w:rsidRPr="00E84E5D" w:rsidRDefault="00A2248B" w:rsidP="008B2F39">
      <w:pPr>
        <w:numPr>
          <w:ilvl w:val="0"/>
          <w:numId w:val="53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8. raz. – Reproduktivno zdravlje i HPV cijepljenje</w:t>
      </w: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left="255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Savjetovališni rad se provodi u prostorima školskih ambulanti u pravilu u poslijepodnevnim satima uz prethodnu narudžbu. Naručiti se možete na brojeve telefona navedene u Kontakti- Služba za školsku medicinu.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8C5DBB">
      <w:pPr>
        <w:numPr>
          <w:ilvl w:val="0"/>
          <w:numId w:val="77"/>
        </w:numPr>
        <w:spacing w:line="276" w:lineRule="auto"/>
        <w:jc w:val="both"/>
        <w:rPr>
          <w:rFonts w:cs="Arial"/>
          <w:b/>
          <w:sz w:val="16"/>
          <w:szCs w:val="16"/>
          <w:lang w:eastAsia="hr-HR"/>
        </w:rPr>
      </w:pPr>
      <w:r w:rsidRPr="00E84E5D">
        <w:rPr>
          <w:rFonts w:cs="Arial"/>
          <w:b/>
          <w:sz w:val="16"/>
          <w:szCs w:val="16"/>
          <w:lang w:eastAsia="hr-HR"/>
        </w:rPr>
        <w:t>ZDRAVSTVENA I TJELESNA KULTURA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Zdravstveni odgoj prema programu i potrebama škole.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Ciljani zdravstveni pregledi pojedinih učenika za potrebe športskih natjecanja.</w:t>
      </w:r>
    </w:p>
    <w:p w:rsidR="00A2248B" w:rsidRPr="00E84E5D" w:rsidRDefault="00A2248B" w:rsidP="00327549">
      <w:pPr>
        <w:spacing w:line="276" w:lineRule="auto"/>
        <w:ind w:left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Ciljani pregledi učenika u svrhu utvrđivanja zdravstvenog stanja i tjelesne     sposobnosti te primjene nekog od oslobađajućeg rješenja ili dobivanje prilagođenog  programa tjelesne i zdravstvene kulture.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       Vrijeme provođenja - kontinuirano.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8C5DBB">
      <w:pPr>
        <w:numPr>
          <w:ilvl w:val="0"/>
          <w:numId w:val="77"/>
        </w:numPr>
        <w:spacing w:line="276" w:lineRule="auto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sz w:val="16"/>
          <w:szCs w:val="16"/>
          <w:lang w:eastAsia="hr-HR"/>
        </w:rPr>
        <w:t>MJERE HIGIJENSKO-EPIDEMIOLOŠKE ZAŠTITE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Cijepljenje i docjepljivanje provodi se prema obveznom godišnjem programu cijepljenja, uključuje i pregled prije cijepljenja u svrhu utvrđivanja eventualnih kontraindikacija.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Cijepljenje učenika pojedinih razreda obavlja se u pravilu za vrijeme trajanja nastave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 xml:space="preserve">u prostorijama zdravstvene organizacije ili u adekvatnim i za to prilagođenim 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prostorima škole. Škole su dužne na temelju primljene obavijesti dovesti u</w:t>
      </w:r>
      <w:r w:rsidR="0014754B" w:rsidRPr="00E84E5D">
        <w:rPr>
          <w:rFonts w:cs="Arial"/>
          <w:sz w:val="16"/>
          <w:szCs w:val="16"/>
          <w:lang w:eastAsia="hr-HR"/>
        </w:rPr>
        <w:t xml:space="preserve">čenike na </w:t>
      </w:r>
      <w:r w:rsidRPr="00E84E5D">
        <w:rPr>
          <w:rFonts w:cs="Arial"/>
          <w:sz w:val="16"/>
          <w:szCs w:val="16"/>
          <w:lang w:eastAsia="hr-HR"/>
        </w:rPr>
        <w:t xml:space="preserve">cijepljenje, uz obavezno prisustvo nastavnika. 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Cijepljenje se provodi  kontinuirano u tijeku cijele školske godine.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b/>
          <w:bCs/>
          <w:sz w:val="16"/>
          <w:szCs w:val="16"/>
          <w:lang w:eastAsia="hr-HR"/>
        </w:rPr>
      </w:pPr>
    </w:p>
    <w:p w:rsidR="00A2248B" w:rsidRPr="008C5DBB" w:rsidRDefault="00A2248B" w:rsidP="008C5DBB">
      <w:pPr>
        <w:pStyle w:val="Odlomakpopisa"/>
        <w:numPr>
          <w:ilvl w:val="0"/>
          <w:numId w:val="77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eastAsia="hr-HR"/>
        </w:rPr>
      </w:pPr>
      <w:r w:rsidRPr="008C5DBB">
        <w:rPr>
          <w:rFonts w:ascii="Arial" w:hAnsi="Arial" w:cs="Arial"/>
          <w:b/>
          <w:bCs/>
          <w:sz w:val="16"/>
          <w:szCs w:val="16"/>
          <w:lang w:eastAsia="hr-HR"/>
        </w:rPr>
        <w:t>PROGRAM  CIJEPLJENJA:</w:t>
      </w:r>
    </w:p>
    <w:p w:rsidR="00A2248B" w:rsidRPr="00E84E5D" w:rsidRDefault="00A2248B" w:rsidP="00327549">
      <w:pPr>
        <w:spacing w:line="276" w:lineRule="auto"/>
        <w:ind w:firstLine="360"/>
        <w:jc w:val="both"/>
        <w:rPr>
          <w:rFonts w:cs="Arial"/>
          <w:b/>
          <w:bCs/>
          <w:sz w:val="16"/>
          <w:szCs w:val="16"/>
          <w:lang w:eastAsia="hr-HR"/>
        </w:rPr>
      </w:pPr>
    </w:p>
    <w:p w:rsidR="00A2248B" w:rsidRPr="00E84E5D" w:rsidRDefault="00A2248B" w:rsidP="00327549">
      <w:pPr>
        <w:spacing w:line="276" w:lineRule="auto"/>
        <w:ind w:firstLine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sz w:val="16"/>
          <w:szCs w:val="16"/>
          <w:lang w:eastAsia="hr-HR"/>
        </w:rPr>
        <w:t>I razred:</w:t>
      </w:r>
      <w:r w:rsidRPr="00E84E5D">
        <w:rPr>
          <w:rFonts w:cs="Arial"/>
          <w:sz w:val="16"/>
          <w:szCs w:val="16"/>
          <w:lang w:eastAsia="hr-HR"/>
        </w:rPr>
        <w:t xml:space="preserve">  kod upisa u 1. raz. -  protiv Dječje  paralize, Ospica, Zaušnjaka i Rubeole</w:t>
      </w:r>
    </w:p>
    <w:p w:rsidR="00A2248B" w:rsidRPr="00E84E5D" w:rsidRDefault="00A2248B" w:rsidP="00327549">
      <w:pPr>
        <w:spacing w:line="276" w:lineRule="auto"/>
        <w:ind w:firstLine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( provodi se u pratnji roditelja).</w:t>
      </w:r>
    </w:p>
    <w:p w:rsidR="00A2248B" w:rsidRPr="00E84E5D" w:rsidRDefault="00A2248B" w:rsidP="00327549">
      <w:pPr>
        <w:spacing w:line="276" w:lineRule="auto"/>
        <w:ind w:firstLine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IV razred</w:t>
      </w:r>
      <w:r w:rsidRPr="00E84E5D">
        <w:rPr>
          <w:rFonts w:cs="Arial"/>
          <w:sz w:val="16"/>
          <w:szCs w:val="16"/>
          <w:lang w:eastAsia="hr-HR"/>
        </w:rPr>
        <w:t xml:space="preserve">: </w:t>
      </w:r>
      <w:bookmarkStart w:id="57" w:name="_Hlk206572988"/>
      <w:r w:rsidRPr="00E84E5D">
        <w:rPr>
          <w:rFonts w:cs="Arial"/>
          <w:sz w:val="16"/>
          <w:szCs w:val="16"/>
          <w:lang w:eastAsia="hr-HR"/>
        </w:rPr>
        <w:t>prema novom kalendaru cijepljenja za 2025./2</w:t>
      </w:r>
      <w:r w:rsidR="0014754B" w:rsidRPr="00E84E5D">
        <w:rPr>
          <w:rFonts w:cs="Arial"/>
          <w:sz w:val="16"/>
          <w:szCs w:val="16"/>
          <w:lang w:eastAsia="hr-HR"/>
        </w:rPr>
        <w:t>026. godinu učenici 4.</w:t>
      </w:r>
      <w:r w:rsidRPr="00E84E5D">
        <w:rPr>
          <w:rFonts w:cs="Arial"/>
          <w:sz w:val="16"/>
          <w:szCs w:val="16"/>
          <w:lang w:eastAsia="hr-HR"/>
        </w:rPr>
        <w:t xml:space="preserve"> razreda cijepiti će se protiv Difterije, Tetanusa i Hripavca (TdaP)- obavezno cijepljenje, </w:t>
      </w:r>
      <w:bookmarkEnd w:id="57"/>
      <w:r w:rsidRPr="00E84E5D">
        <w:rPr>
          <w:rFonts w:cs="Arial"/>
          <w:sz w:val="16"/>
          <w:szCs w:val="16"/>
          <w:lang w:eastAsia="hr-HR"/>
        </w:rPr>
        <w:t>provodi se u pratnji roditelja.</w:t>
      </w:r>
    </w:p>
    <w:p w:rsidR="00A2248B" w:rsidRPr="00E84E5D" w:rsidRDefault="00A2248B" w:rsidP="00327549">
      <w:pPr>
        <w:spacing w:line="276" w:lineRule="auto"/>
        <w:ind w:firstLine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bCs/>
          <w:sz w:val="16"/>
          <w:szCs w:val="16"/>
          <w:lang w:eastAsia="hr-HR"/>
        </w:rPr>
        <w:t>V razred</w:t>
      </w:r>
      <w:r w:rsidRPr="00E84E5D">
        <w:rPr>
          <w:rFonts w:cs="Arial"/>
          <w:sz w:val="16"/>
          <w:szCs w:val="16"/>
          <w:lang w:eastAsia="hr-HR"/>
        </w:rPr>
        <w:t>: cijepljenje protiv humanog papiloma virusa (HPV)- cijepljenje nije obavezno, ali je preporučeno u 5. razredu.</w:t>
      </w:r>
    </w:p>
    <w:p w:rsidR="00A2248B" w:rsidRPr="00E84E5D" w:rsidRDefault="00A2248B" w:rsidP="00327549">
      <w:pPr>
        <w:spacing w:line="276" w:lineRule="auto"/>
        <w:ind w:firstLine="360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b/>
          <w:sz w:val="16"/>
          <w:szCs w:val="16"/>
          <w:lang w:eastAsia="hr-HR"/>
        </w:rPr>
        <w:t>VIII razred:</w:t>
      </w:r>
    </w:p>
    <w:p w:rsidR="00A2248B" w:rsidRPr="00E84E5D" w:rsidRDefault="00A2248B" w:rsidP="008B2F39">
      <w:pPr>
        <w:numPr>
          <w:ilvl w:val="0"/>
          <w:numId w:val="52"/>
        </w:numPr>
        <w:spacing w:line="276" w:lineRule="auto"/>
        <w:contextualSpacing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prema novom kalendaru cijepljenja za 2025./2026. godinu učenici 8. razreda cijepiti će se protiv Difterije, Tetanusa i Hripavca (TdaP)- obavezno cijepljenje, provodi te uz sistematski pregled.</w:t>
      </w:r>
    </w:p>
    <w:p w:rsidR="00A2248B" w:rsidRPr="00D57B07" w:rsidRDefault="00A2248B" w:rsidP="00D57B07">
      <w:pPr>
        <w:numPr>
          <w:ilvl w:val="0"/>
          <w:numId w:val="54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bookmarkStart w:id="58" w:name="_Toc209450519"/>
      <w:bookmarkStart w:id="59" w:name="_Toc209608000"/>
      <w:r w:rsidRPr="00D57B07">
        <w:rPr>
          <w:rFonts w:cs="Arial"/>
          <w:sz w:val="16"/>
          <w:szCs w:val="16"/>
          <w:lang w:eastAsia="hr-HR"/>
        </w:rPr>
        <w:t>cijepljenje protiv humanog papiloma virusa (HPV) - cijepljenje nije obvezno, ali je preporučeno.</w:t>
      </w:r>
      <w:bookmarkStart w:id="60" w:name="_Toc209450520"/>
      <w:bookmarkEnd w:id="58"/>
      <w:bookmarkEnd w:id="59"/>
      <w:r w:rsidR="00D57B07">
        <w:rPr>
          <w:rFonts w:cs="Arial"/>
          <w:sz w:val="16"/>
          <w:szCs w:val="16"/>
          <w:lang w:eastAsia="hr-HR"/>
        </w:rPr>
        <w:br/>
      </w:r>
      <w:r w:rsidRPr="00D57B07">
        <w:rPr>
          <w:rFonts w:cs="Arial"/>
          <w:sz w:val="16"/>
          <w:szCs w:val="16"/>
          <w:lang w:eastAsia="hr-HR"/>
        </w:rPr>
        <w:t>Formular informiranog pristanka za cijepljenje protiv HPV-a dobit će u školi svi učenici V. i VIII. razreda te ga ispunjenog dostaviti stručnim suradnicima u školu bez obzira da li se roditelji slažu ili ne slažu za dobrovoljno cijepljenje.</w:t>
      </w:r>
      <w:bookmarkEnd w:id="60"/>
    </w:p>
    <w:p w:rsidR="00A2248B" w:rsidRPr="00E84E5D" w:rsidRDefault="00A2248B" w:rsidP="00327549">
      <w:pPr>
        <w:spacing w:line="276" w:lineRule="auto"/>
        <w:jc w:val="both"/>
        <w:rPr>
          <w:rFonts w:cs="Arial"/>
          <w:b/>
          <w:bCs/>
          <w:spacing w:val="5"/>
          <w:kern w:val="36"/>
          <w:sz w:val="16"/>
          <w:szCs w:val="16"/>
          <w:u w:val="single"/>
          <w:lang w:eastAsia="hr-HR"/>
        </w:rPr>
      </w:pPr>
      <w:r w:rsidRPr="007F3889">
        <w:rPr>
          <w:rFonts w:cs="Arial"/>
          <w:bCs/>
          <w:sz w:val="16"/>
          <w:szCs w:val="16"/>
          <w:lang w:eastAsia="hr-HR"/>
        </w:rPr>
        <w:t>Cijepljenje protiv</w:t>
      </w:r>
      <w:r w:rsidRPr="007F3889">
        <w:rPr>
          <w:rFonts w:cs="Arial"/>
          <w:bCs/>
          <w:spacing w:val="5"/>
          <w:kern w:val="36"/>
          <w:sz w:val="16"/>
          <w:szCs w:val="16"/>
          <w:lang w:eastAsia="hr-HR"/>
        </w:rPr>
        <w:t xml:space="preserve"> humanog papiloma virusa (HPV) je dostupno i besplatno za sve učenike i učenice od 5. do 8. razreda osnovne škole. Potrebno je samo javiti se nadležnom školskom liječniku putem telefona na 411 286 ili na mail adresu: skolska.karlovac2@zjzka.hr</w:t>
      </w:r>
      <w:r w:rsidRPr="007F3889">
        <w:rPr>
          <w:rFonts w:cs="Arial"/>
          <w:b/>
          <w:bCs/>
          <w:spacing w:val="5"/>
          <w:kern w:val="36"/>
          <w:sz w:val="16"/>
          <w:szCs w:val="16"/>
          <w:lang w:eastAsia="hr-HR"/>
        </w:rPr>
        <w:t>.</w:t>
      </w:r>
    </w:p>
    <w:p w:rsidR="00A2248B" w:rsidRPr="00E84E5D" w:rsidRDefault="00A2248B" w:rsidP="00327549">
      <w:pPr>
        <w:spacing w:line="276" w:lineRule="auto"/>
        <w:jc w:val="both"/>
        <w:rPr>
          <w:rFonts w:cs="Arial"/>
          <w:sz w:val="16"/>
          <w:szCs w:val="16"/>
          <w:lang w:eastAsia="hr-HR"/>
        </w:rPr>
      </w:pPr>
    </w:p>
    <w:p w:rsidR="00A2248B" w:rsidRPr="008C5DBB" w:rsidRDefault="00A2248B" w:rsidP="008C5DBB">
      <w:pPr>
        <w:pStyle w:val="Odlomakpopisa"/>
        <w:numPr>
          <w:ilvl w:val="0"/>
          <w:numId w:val="77"/>
        </w:numPr>
        <w:spacing w:line="276" w:lineRule="auto"/>
        <w:jc w:val="both"/>
        <w:rPr>
          <w:rFonts w:ascii="Arial" w:hAnsi="Arial" w:cs="Arial"/>
          <w:b/>
          <w:sz w:val="16"/>
          <w:szCs w:val="16"/>
          <w:lang w:eastAsia="hr-HR"/>
        </w:rPr>
      </w:pPr>
      <w:r w:rsidRPr="008C5DBB">
        <w:rPr>
          <w:rFonts w:ascii="Arial" w:hAnsi="Arial" w:cs="Arial"/>
          <w:b/>
          <w:sz w:val="16"/>
          <w:szCs w:val="16"/>
          <w:lang w:eastAsia="hr-HR"/>
        </w:rPr>
        <w:t>ZAŠTITA I PROMICANJE ZDRAVOG OKOLIŠA</w:t>
      </w:r>
    </w:p>
    <w:p w:rsidR="00A2248B" w:rsidRPr="00E84E5D" w:rsidRDefault="00A2248B" w:rsidP="008B2F39">
      <w:pPr>
        <w:numPr>
          <w:ilvl w:val="0"/>
          <w:numId w:val="54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Higijensko sanitarna kontrola škole</w:t>
      </w:r>
    </w:p>
    <w:p w:rsidR="00A2248B" w:rsidRPr="00E84E5D" w:rsidRDefault="00A2248B" w:rsidP="008B2F39">
      <w:pPr>
        <w:numPr>
          <w:ilvl w:val="0"/>
          <w:numId w:val="54"/>
        </w:numPr>
        <w:spacing w:line="276" w:lineRule="auto"/>
        <w:contextualSpacing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Nadzor nad školskom kuhinjom i prehranom učenika</w:t>
      </w:r>
    </w:p>
    <w:p w:rsidR="00D71C38" w:rsidRPr="00E84E5D" w:rsidRDefault="00A2248B" w:rsidP="00327549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sz w:val="16"/>
          <w:szCs w:val="16"/>
          <w:lang w:eastAsia="hr-HR"/>
        </w:rPr>
        <w:t>V</w:t>
      </w:r>
      <w:r w:rsidR="00327549" w:rsidRPr="00E84E5D">
        <w:rPr>
          <w:rFonts w:cs="Arial"/>
          <w:sz w:val="16"/>
          <w:szCs w:val="16"/>
          <w:lang w:eastAsia="hr-HR"/>
        </w:rPr>
        <w:t>rijeme provođenja: kontinuirano</w:t>
      </w:r>
      <w:r w:rsidRPr="00E84E5D">
        <w:rPr>
          <w:rFonts w:cs="Arial"/>
          <w:sz w:val="16"/>
          <w:szCs w:val="16"/>
          <w:lang w:eastAsia="hr-HR"/>
        </w:rPr>
        <w:t xml:space="preserve">                         </w:t>
      </w:r>
      <w:r w:rsidRPr="00E84E5D">
        <w:rPr>
          <w:rFonts w:cs="Arial"/>
          <w:sz w:val="16"/>
          <w:szCs w:val="16"/>
          <w:lang w:eastAsia="hr-HR"/>
        </w:rPr>
        <w:tab/>
      </w:r>
      <w:r w:rsidRPr="00E84E5D">
        <w:rPr>
          <w:rFonts w:cs="Arial"/>
          <w:sz w:val="16"/>
          <w:szCs w:val="16"/>
          <w:lang w:eastAsia="hr-HR"/>
        </w:rPr>
        <w:tab/>
      </w:r>
      <w:r w:rsidRPr="00E84E5D">
        <w:rPr>
          <w:rFonts w:cs="Arial"/>
          <w:sz w:val="16"/>
          <w:szCs w:val="16"/>
          <w:lang w:eastAsia="hr-HR"/>
        </w:rPr>
        <w:tab/>
      </w:r>
      <w:r w:rsidRPr="00E84E5D">
        <w:rPr>
          <w:rFonts w:cs="Arial"/>
          <w:sz w:val="16"/>
          <w:szCs w:val="16"/>
          <w:lang w:eastAsia="hr-HR"/>
        </w:rPr>
        <w:tab/>
      </w:r>
    </w:p>
    <w:p w:rsidR="008C5DBB" w:rsidRDefault="00FE5B69" w:rsidP="008C5DBB">
      <w:pPr>
        <w:spacing w:line="276" w:lineRule="auto"/>
        <w:ind w:firstLine="360"/>
        <w:jc w:val="both"/>
        <w:rPr>
          <w:rFonts w:cs="Arial"/>
          <w:sz w:val="16"/>
          <w:szCs w:val="16"/>
          <w:lang w:eastAsia="hr-HR"/>
        </w:rPr>
      </w:pPr>
      <w:r w:rsidRPr="00E84E5D">
        <w:rPr>
          <w:rFonts w:cs="Arial"/>
          <w:color w:val="FF0000"/>
          <w:sz w:val="16"/>
          <w:szCs w:val="16"/>
          <w:lang w:eastAsia="hr-HR"/>
        </w:rPr>
        <w:tab/>
      </w:r>
      <w:r w:rsidRPr="00E84E5D">
        <w:rPr>
          <w:rFonts w:cs="Arial"/>
          <w:color w:val="FF0000"/>
          <w:sz w:val="16"/>
          <w:szCs w:val="16"/>
          <w:lang w:eastAsia="hr-HR"/>
        </w:rPr>
        <w:tab/>
      </w:r>
      <w:r w:rsidRPr="00E84E5D">
        <w:rPr>
          <w:rFonts w:cs="Arial"/>
          <w:color w:val="FF0000"/>
          <w:sz w:val="16"/>
          <w:szCs w:val="16"/>
          <w:lang w:eastAsia="hr-HR"/>
        </w:rPr>
        <w:tab/>
      </w:r>
      <w:r w:rsidRPr="00E84E5D">
        <w:rPr>
          <w:rFonts w:cs="Arial"/>
          <w:color w:val="FF0000"/>
          <w:sz w:val="16"/>
          <w:szCs w:val="16"/>
          <w:lang w:eastAsia="hr-HR"/>
        </w:rPr>
        <w:tab/>
      </w:r>
      <w:r w:rsidRPr="00E84E5D">
        <w:rPr>
          <w:rFonts w:cs="Arial"/>
          <w:color w:val="FF0000"/>
          <w:sz w:val="16"/>
          <w:szCs w:val="16"/>
          <w:lang w:eastAsia="hr-HR"/>
        </w:rPr>
        <w:tab/>
      </w:r>
      <w:r w:rsidR="007919B7" w:rsidRPr="00E84E5D">
        <w:rPr>
          <w:rFonts w:cs="Arial"/>
          <w:color w:val="FF0000"/>
          <w:sz w:val="16"/>
          <w:szCs w:val="16"/>
          <w:lang w:eastAsia="hr-HR"/>
        </w:rPr>
        <w:tab/>
      </w:r>
      <w:r w:rsidR="007919B7" w:rsidRPr="00E84E5D">
        <w:rPr>
          <w:rFonts w:cs="Arial"/>
          <w:color w:val="FF0000"/>
          <w:sz w:val="16"/>
          <w:szCs w:val="16"/>
          <w:lang w:eastAsia="hr-HR"/>
        </w:rPr>
        <w:tab/>
      </w:r>
      <w:r w:rsidR="007919B7" w:rsidRPr="00E84E5D">
        <w:rPr>
          <w:rFonts w:cs="Arial"/>
          <w:color w:val="FF0000"/>
          <w:sz w:val="16"/>
          <w:szCs w:val="16"/>
          <w:lang w:eastAsia="hr-HR"/>
        </w:rPr>
        <w:tab/>
      </w:r>
      <w:r w:rsidR="007919B7" w:rsidRPr="00E84E5D">
        <w:rPr>
          <w:rFonts w:cs="Arial"/>
          <w:color w:val="FF0000"/>
          <w:sz w:val="16"/>
          <w:szCs w:val="16"/>
          <w:lang w:eastAsia="hr-HR"/>
        </w:rPr>
        <w:tab/>
      </w:r>
    </w:p>
    <w:p w:rsidR="00121B6F" w:rsidRPr="008C5DBB" w:rsidRDefault="008C5DBB" w:rsidP="008C5DBB">
      <w:pPr>
        <w:pStyle w:val="Odlomakpopisa"/>
        <w:numPr>
          <w:ilvl w:val="0"/>
          <w:numId w:val="77"/>
        </w:numPr>
        <w:spacing w:line="276" w:lineRule="auto"/>
        <w:jc w:val="both"/>
        <w:rPr>
          <w:rFonts w:ascii="Arial" w:hAnsi="Arial" w:cs="Arial"/>
          <w:b/>
          <w:sz w:val="16"/>
          <w:szCs w:val="16"/>
          <w:lang w:eastAsia="hr-HR"/>
        </w:rPr>
      </w:pPr>
      <w:r w:rsidRPr="008C5DBB">
        <w:rPr>
          <w:rFonts w:ascii="Arial" w:hAnsi="Arial" w:cs="Arial"/>
          <w:b/>
          <w:sz w:val="16"/>
          <w:szCs w:val="16"/>
        </w:rPr>
        <w:t>PLAN ZDRAVSTVENE ZAŠTITE ODGOJNO OBRAZOVNIH DJELATNIKA</w:t>
      </w:r>
    </w:p>
    <w:p w:rsidR="008C5DBB" w:rsidRPr="008C5DBB" w:rsidRDefault="008C5DBB" w:rsidP="008C5DBB">
      <w:pPr>
        <w:spacing w:line="276" w:lineRule="auto"/>
        <w:ind w:firstLine="360"/>
        <w:jc w:val="both"/>
        <w:rPr>
          <w:rFonts w:cs="Arial"/>
          <w:b/>
          <w:sz w:val="16"/>
          <w:szCs w:val="16"/>
          <w:u w:val="single"/>
          <w:lang w:eastAsia="hr-HR"/>
        </w:rPr>
      </w:pPr>
    </w:p>
    <w:p w:rsidR="00774C4B" w:rsidRPr="00E84E5D" w:rsidRDefault="00121B6F" w:rsidP="00327549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Planiraju se sistematski pregledi koji se ostvaruju temeljem kolektivnog ugovora i ostali oblici si</w:t>
      </w:r>
      <w:r w:rsidR="002448F7" w:rsidRPr="00E84E5D">
        <w:rPr>
          <w:rFonts w:cs="Arial"/>
          <w:sz w:val="16"/>
          <w:szCs w:val="16"/>
        </w:rPr>
        <w:t>gurnosne u zdravstvene zaštite.</w:t>
      </w:r>
    </w:p>
    <w:p w:rsidR="00EC0C49" w:rsidRPr="00E84E5D" w:rsidRDefault="00EC0C49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  <w:sectPr w:rsidR="00EC0C49" w:rsidRPr="00E84E5D" w:rsidSect="00045621">
          <w:pgSz w:w="11906" w:h="16838" w:code="9"/>
          <w:pgMar w:top="1134" w:right="924" w:bottom="1134" w:left="1134" w:header="709" w:footer="709" w:gutter="0"/>
          <w:cols w:space="708"/>
          <w:docGrid w:linePitch="360"/>
        </w:sectPr>
      </w:pPr>
    </w:p>
    <w:p w:rsidR="00C6666F" w:rsidRPr="00E55843" w:rsidRDefault="00C6666F" w:rsidP="00E55843">
      <w:pPr>
        <w:pStyle w:val="Naslov1"/>
        <w:rPr>
          <w:b/>
          <w:sz w:val="24"/>
          <w:szCs w:val="24"/>
        </w:rPr>
      </w:pPr>
      <w:bookmarkStart w:id="61" w:name="_Toc210067648"/>
      <w:r w:rsidRPr="00E55843">
        <w:rPr>
          <w:b/>
          <w:sz w:val="24"/>
          <w:szCs w:val="24"/>
        </w:rPr>
        <w:t>10.</w:t>
      </w:r>
      <w:r w:rsidRPr="00E55843">
        <w:rPr>
          <w:b/>
          <w:sz w:val="24"/>
          <w:szCs w:val="24"/>
        </w:rPr>
        <w:tab/>
        <w:t>ŠKOLSKI RAZVOJNI PLAN 2025./2026.</w:t>
      </w:r>
      <w:bookmarkEnd w:id="61"/>
    </w:p>
    <w:p w:rsidR="00774C4B" w:rsidRPr="00506750" w:rsidRDefault="00774C4B" w:rsidP="00C6666F">
      <w:pPr>
        <w:pStyle w:val="Naslov"/>
        <w:jc w:val="left"/>
      </w:pPr>
    </w:p>
    <w:p w:rsidR="00C538D2" w:rsidRPr="00E84E5D" w:rsidRDefault="00C538D2" w:rsidP="00C538D2">
      <w:pPr>
        <w:rPr>
          <w:rFonts w:cs="Arial"/>
          <w:color w:val="FF0000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794"/>
        <w:gridCol w:w="2190"/>
        <w:gridCol w:w="1560"/>
        <w:gridCol w:w="1570"/>
        <w:gridCol w:w="1430"/>
        <w:gridCol w:w="2244"/>
        <w:gridCol w:w="1560"/>
      </w:tblGrid>
      <w:tr w:rsidR="00F46E40" w:rsidRPr="00E84E5D" w:rsidTr="00FE5B69">
        <w:trPr>
          <w:trHeight w:val="489"/>
        </w:trPr>
        <w:tc>
          <w:tcPr>
            <w:tcW w:w="1794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EC0C49" w:rsidRPr="00E84E5D" w:rsidRDefault="00EC0C49" w:rsidP="00A21DAA">
            <w:pPr>
              <w:spacing w:line="276" w:lineRule="auto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Prioritetno područje</w:t>
            </w:r>
          </w:p>
        </w:tc>
        <w:tc>
          <w:tcPr>
            <w:tcW w:w="1794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Ciljevi</w:t>
            </w:r>
          </w:p>
        </w:tc>
        <w:tc>
          <w:tcPr>
            <w:tcW w:w="2190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Aktivnosti</w:t>
            </w:r>
          </w:p>
        </w:tc>
        <w:tc>
          <w:tcPr>
            <w:tcW w:w="1560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Osoba odgovorna za provedbu aktivnosti</w:t>
            </w:r>
          </w:p>
        </w:tc>
        <w:tc>
          <w:tcPr>
            <w:tcW w:w="1570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Nužni resursi i troškovi</w:t>
            </w:r>
          </w:p>
        </w:tc>
        <w:tc>
          <w:tcPr>
            <w:tcW w:w="1430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Vrijeme do kojeg će se cilj ostvariti</w:t>
            </w:r>
          </w:p>
        </w:tc>
        <w:tc>
          <w:tcPr>
            <w:tcW w:w="2244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>Mjerljivi pokazatelji ostvarivanja ciljeva</w:t>
            </w:r>
          </w:p>
        </w:tc>
        <w:tc>
          <w:tcPr>
            <w:tcW w:w="1560" w:type="dxa"/>
            <w:shd w:val="clear" w:color="auto" w:fill="EDEDED"/>
            <w:vAlign w:val="center"/>
          </w:tcPr>
          <w:p w:rsidR="00EC0C49" w:rsidRPr="00E84E5D" w:rsidRDefault="00EC0C49" w:rsidP="00A21DAA">
            <w:pPr>
              <w:spacing w:line="276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84E5D">
              <w:rPr>
                <w:rFonts w:cs="Arial"/>
                <w:b/>
                <w:bCs/>
                <w:sz w:val="16"/>
                <w:szCs w:val="16"/>
              </w:rPr>
              <w:t xml:space="preserve">Osoba odgovorna za procjenu postignuća ciljeva  </w:t>
            </w:r>
          </w:p>
        </w:tc>
      </w:tr>
      <w:tr w:rsidR="00F46E40" w:rsidRPr="00E84E5D" w:rsidTr="00213D91">
        <w:trPr>
          <w:trHeight w:val="3130"/>
        </w:trPr>
        <w:tc>
          <w:tcPr>
            <w:tcW w:w="1794" w:type="dxa"/>
            <w:shd w:val="clear" w:color="auto" w:fill="F2F2F2"/>
            <w:vAlign w:val="center"/>
          </w:tcPr>
          <w:p w:rsidR="000B3F32" w:rsidRPr="00E84E5D" w:rsidRDefault="009D2E95" w:rsidP="00213D9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I.</w:t>
            </w:r>
          </w:p>
          <w:p w:rsidR="000B3F32" w:rsidRPr="00E84E5D" w:rsidRDefault="001D45CE" w:rsidP="00213D9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Učenje i poučavanje</w:t>
            </w:r>
          </w:p>
        </w:tc>
        <w:tc>
          <w:tcPr>
            <w:tcW w:w="1794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5302B" w:rsidRPr="00E84E5D" w:rsidRDefault="0035302B" w:rsidP="00213D9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35302B" w:rsidRPr="00E84E5D" w:rsidRDefault="007D7746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Razvijanje čitalačke pismenosti i komunikacije na materinjem jeziku </w:t>
            </w:r>
          </w:p>
        </w:tc>
        <w:tc>
          <w:tcPr>
            <w:tcW w:w="2190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Provođenje brzine čitanja u 4. razredima OŠ.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učenika na književnim susretima.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učenika na Lidranu, te na projektu Čitanje ne poznaje granice.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Posjet Gradskoj knjižnici u Karlovcu.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Organizacija posjeta književnika školi.</w:t>
            </w:r>
          </w:p>
        </w:tc>
        <w:tc>
          <w:tcPr>
            <w:tcW w:w="1560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Učitelji,</w:t>
            </w: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stručne suradnice,</w:t>
            </w:r>
          </w:p>
          <w:p w:rsidR="000B3F32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</w:t>
            </w:r>
          </w:p>
        </w:tc>
        <w:tc>
          <w:tcPr>
            <w:tcW w:w="1570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Papiri za obrasce za praćenje, anketne upitnike</w:t>
            </w:r>
          </w:p>
          <w:p w:rsidR="000B3F32" w:rsidRPr="00E84E5D" w:rsidRDefault="00167B48" w:rsidP="00167B48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Troškovi prijevoza.</w:t>
            </w:r>
          </w:p>
        </w:tc>
        <w:tc>
          <w:tcPr>
            <w:tcW w:w="1430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ind w:left="360"/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151EE8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31.8.2026</w:t>
            </w:r>
            <w:r w:rsidR="000B3F32" w:rsidRPr="00E84E5D">
              <w:rPr>
                <w:rFonts w:cs="Arial"/>
                <w:sz w:val="16"/>
                <w:szCs w:val="16"/>
              </w:rPr>
              <w:t>.</w:t>
            </w: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4" w:type="dxa"/>
            <w:vAlign w:val="center"/>
          </w:tcPr>
          <w:p w:rsidR="000B3F32" w:rsidRPr="00E84E5D" w:rsidRDefault="004E29D0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Uradci učenika</w:t>
            </w: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Postignuta znanja i vještine učenika kroz poboljšan uspjeh.</w:t>
            </w:r>
          </w:p>
          <w:p w:rsidR="000B3F32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Pozitivno iskustvo učenika i učitelja.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Sudjelovanje na natjecanjima i smotrama.</w:t>
            </w:r>
          </w:p>
          <w:p w:rsidR="00213D91" w:rsidRPr="00E84E5D" w:rsidRDefault="00213D91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Unapređenje međus</w:t>
            </w:r>
            <w:r w:rsidR="00E2327D" w:rsidRPr="00E84E5D">
              <w:rPr>
                <w:rFonts w:cs="Arial"/>
                <w:sz w:val="16"/>
                <w:szCs w:val="16"/>
              </w:rPr>
              <w:t>o</w:t>
            </w:r>
            <w:r w:rsidRPr="00E84E5D">
              <w:rPr>
                <w:rFonts w:cs="Arial"/>
                <w:sz w:val="16"/>
                <w:szCs w:val="16"/>
              </w:rPr>
              <w:t>bnih odnosa.</w:t>
            </w:r>
          </w:p>
        </w:tc>
        <w:tc>
          <w:tcPr>
            <w:tcW w:w="1560" w:type="dxa"/>
            <w:vAlign w:val="center"/>
          </w:tcPr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4E29D0" w:rsidP="00213D91">
            <w:pPr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 za kvalitetu</w:t>
            </w: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B3F32" w:rsidRPr="00E84E5D" w:rsidRDefault="000B3F32" w:rsidP="00213D9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154D1" w:rsidRPr="00E84E5D" w:rsidTr="002154D1">
        <w:trPr>
          <w:trHeight w:val="2538"/>
        </w:trPr>
        <w:tc>
          <w:tcPr>
            <w:tcW w:w="1794" w:type="dxa"/>
            <w:shd w:val="clear" w:color="auto" w:fill="EDEDED"/>
            <w:vAlign w:val="center"/>
          </w:tcPr>
          <w:p w:rsidR="002154D1" w:rsidRPr="00506750" w:rsidRDefault="002154D1" w:rsidP="002154D1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06750">
              <w:rPr>
                <w:rFonts w:cs="Arial"/>
                <w:b/>
                <w:sz w:val="16"/>
                <w:szCs w:val="16"/>
              </w:rPr>
              <w:t>II.</w:t>
            </w:r>
          </w:p>
          <w:p w:rsidR="002154D1" w:rsidRPr="002154D1" w:rsidRDefault="00506750" w:rsidP="002154D1">
            <w:pPr>
              <w:spacing w:line="276" w:lineRule="auto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  <w:r w:rsidRPr="00506750">
              <w:rPr>
                <w:rFonts w:cs="Arial"/>
                <w:b/>
                <w:sz w:val="16"/>
                <w:szCs w:val="16"/>
              </w:rPr>
              <w:t>Daroviti učenici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Identificirati /potencijalno) darovite učenike koristeći odgovarajuće psihologijske testove intelektualnih sposobnosti.</w:t>
            </w:r>
          </w:p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Unaprijediti kognitivni, emocionalni i socijalni razvoj učenika.</w:t>
            </w:r>
          </w:p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Razvijati samopouzdanje, samostalnost i stvaralački rad.</w:t>
            </w:r>
          </w:p>
          <w:p w:rsidR="002154D1" w:rsidRPr="002154D1" w:rsidRDefault="002154D1" w:rsidP="002154D1">
            <w:pPr>
              <w:spacing w:line="276" w:lineRule="auto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Proširivati znanja iz pojedinih područja učenikove darovitosti.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Testiranje učenika od 4. do 8. razreda.</w:t>
            </w:r>
          </w:p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Radionice za (potencijalno) darovite učenike.</w:t>
            </w:r>
          </w:p>
          <w:p w:rsidR="002154D1" w:rsidRPr="002154D1" w:rsidRDefault="002154D1" w:rsidP="002154D1">
            <w:pPr>
              <w:widowControl w:val="0"/>
              <w:autoSpaceDE w:val="0"/>
              <w:autoSpaceDN w:val="0"/>
              <w:adjustRightInd w:val="0"/>
              <w:rPr>
                <w:rFonts w:eastAsia="Arial Nova" w:cs="Arial"/>
                <w:sz w:val="16"/>
                <w:szCs w:val="16"/>
                <w:lang w:eastAsia="hr-HR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Individualni rad s (potencijalno) darovitim učenicima.</w:t>
            </w:r>
          </w:p>
          <w:p w:rsidR="002154D1" w:rsidRPr="002154D1" w:rsidRDefault="002154D1" w:rsidP="002154D1">
            <w:pPr>
              <w:spacing w:line="276" w:lineRule="auto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Rad s mentorom, dodatne i izvannastavne aktivnosti te uključivanje u izvanškolske aktivnosti.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2154D1" w:rsidRDefault="002154D1" w:rsidP="002154D1">
            <w:pPr>
              <w:spacing w:line="276" w:lineRule="auto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cs="Arial"/>
                <w:sz w:val="16"/>
                <w:szCs w:val="16"/>
              </w:rPr>
              <w:t>Tim za darovite</w:t>
            </w:r>
          </w:p>
        </w:tc>
        <w:tc>
          <w:tcPr>
            <w:tcW w:w="1570" w:type="dxa"/>
            <w:vAlign w:val="center"/>
          </w:tcPr>
          <w:p w:rsidR="002154D1" w:rsidRPr="002154D1" w:rsidRDefault="002154D1" w:rsidP="002154D1">
            <w:pPr>
              <w:rPr>
                <w:rFonts w:eastAsia="Arial Nova" w:cs="Arial"/>
                <w:sz w:val="16"/>
                <w:szCs w:val="16"/>
              </w:rPr>
            </w:pPr>
            <w:r w:rsidRPr="002154D1">
              <w:rPr>
                <w:rFonts w:eastAsia="Arial Nova" w:cs="Arial"/>
                <w:sz w:val="16"/>
                <w:szCs w:val="16"/>
              </w:rPr>
              <w:t>Sredstva za radionice i fotokopiranje te posjete izvan škole.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154D1" w:rsidRPr="002154D1" w:rsidRDefault="002154D1" w:rsidP="002154D1">
            <w:pPr>
              <w:spacing w:line="276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cs="Arial"/>
                <w:sz w:val="16"/>
                <w:szCs w:val="16"/>
              </w:rPr>
              <w:t>31.8.2026.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154D1" w:rsidRPr="002154D1" w:rsidRDefault="002154D1" w:rsidP="002154D1">
            <w:pPr>
              <w:spacing w:line="276" w:lineRule="auto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eastAsia="Arial Nova" w:cs="Arial"/>
                <w:sz w:val="16"/>
                <w:szCs w:val="16"/>
                <w:lang w:eastAsia="hr-HR"/>
              </w:rPr>
              <w:t>Rezultati će se koristiti u svrhu poboljšanja kvalitete odnosa među učenicima i proširenja znanja.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2154D1" w:rsidRDefault="002154D1" w:rsidP="002154D1">
            <w:pPr>
              <w:spacing w:line="276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154D1">
              <w:rPr>
                <w:rFonts w:cs="Arial"/>
                <w:sz w:val="16"/>
                <w:szCs w:val="16"/>
              </w:rPr>
              <w:t>Tim za kvalitetu</w:t>
            </w:r>
          </w:p>
        </w:tc>
      </w:tr>
      <w:tr w:rsidR="002154D1" w:rsidRPr="00E84E5D" w:rsidTr="00FE5B69">
        <w:trPr>
          <w:trHeight w:val="857"/>
        </w:trPr>
        <w:tc>
          <w:tcPr>
            <w:tcW w:w="1794" w:type="dxa"/>
            <w:shd w:val="clear" w:color="auto" w:fill="EDEDED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 xml:space="preserve">III. </w:t>
            </w:r>
          </w:p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Kultura življenja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Razvijati pozitivne stavove prema prirodi, zdravlju, sportu, prehrambenim navikama, zdravom načinu života, ekologiji i čuvanju okoliša.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Razvijanje kulture življenja i poticanje ekološke svijesti kod svih dionika odgojno-obrazovnog procesa.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Radionice za izradu predmeta i nakita od prirodnih i ekološko prihvatljivih materijala.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Uključivanje učenika u eko-projekte.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Terenska i projektna nastava.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Aktivnosti vezane za uređenje okoliša.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Voditelji izvannastavnih aktivnosti.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Učenici, učitelji, stručni suradnici, ravnatelj, ostalo osoblje škole.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Vanjski suradnici, roditelji.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Suradnja s lokalnom zajednicom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Materijal za izradu.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Troškovi prijevoza 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31.8.2026.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Izložbe, plakati, prezentacije. 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Zdrave prehrambene navike i tjelesna aktivnost učenika.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Uređen školski okoliš.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Tim za kvalitetu</w:t>
            </w:r>
          </w:p>
        </w:tc>
      </w:tr>
      <w:tr w:rsidR="002154D1" w:rsidRPr="00E84E5D" w:rsidTr="00FE5B69">
        <w:trPr>
          <w:trHeight w:val="857"/>
        </w:trPr>
        <w:tc>
          <w:tcPr>
            <w:tcW w:w="1794" w:type="dxa"/>
            <w:shd w:val="clear" w:color="auto" w:fill="EDEDED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IV.</w:t>
            </w:r>
          </w:p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84E5D">
              <w:rPr>
                <w:rFonts w:cs="Arial"/>
                <w:b/>
                <w:sz w:val="16"/>
                <w:szCs w:val="16"/>
              </w:rPr>
              <w:t>Materijalno tehnički uvjeti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 xml:space="preserve">Stvaranje boljih uvjeta za školovanje i prelazak na Cjelodnevnu školu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Nadogradnja PŠ Jarče Polje s kuhinjom, blagovaonicom učionicama i kabinetima.</w:t>
            </w:r>
          </w:p>
          <w:p w:rsidR="002154D1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Izgradnja školske sportske dvorane MŠ Netretić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Uređenje ureda pedagoga.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  <w:r>
              <w:rPr>
                <w:rFonts w:cs="Arial"/>
                <w:sz w:val="16"/>
                <w:szCs w:val="16"/>
              </w:rPr>
              <w:t>ica</w:t>
            </w:r>
            <w:r w:rsidRPr="00E84E5D">
              <w:rPr>
                <w:rFonts w:cs="Arial"/>
                <w:sz w:val="16"/>
                <w:szCs w:val="16"/>
              </w:rPr>
              <w:t>, Općina Netretić, Karlovačka županija, MZOM.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Troškovi prema troškovniku.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31.8.2026.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154D1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Kabineti, učionice, kuhinja i blago</w:t>
            </w:r>
            <w:r>
              <w:rPr>
                <w:rFonts w:cs="Arial"/>
                <w:sz w:val="16"/>
                <w:szCs w:val="16"/>
              </w:rPr>
              <w:t>vaonice u PŠ Jarče Polje.</w:t>
            </w:r>
          </w:p>
          <w:p w:rsidR="002154D1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Nova sportska dvorana u MŠ.</w:t>
            </w:r>
          </w:p>
          <w:p w:rsidR="002154D1" w:rsidRPr="00E84E5D" w:rsidRDefault="002154D1" w:rsidP="002154D1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Ured pedagoga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54D1" w:rsidRPr="00E84E5D" w:rsidRDefault="002154D1" w:rsidP="002154D1">
            <w:pPr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E84E5D">
              <w:rPr>
                <w:rFonts w:cs="Arial"/>
                <w:sz w:val="16"/>
                <w:szCs w:val="16"/>
              </w:rPr>
              <w:t>Ravnatelj</w:t>
            </w:r>
          </w:p>
        </w:tc>
      </w:tr>
    </w:tbl>
    <w:p w:rsidR="000E383C" w:rsidRPr="00E84E5D" w:rsidRDefault="000E383C" w:rsidP="00A21DAA">
      <w:pPr>
        <w:spacing w:line="276" w:lineRule="auto"/>
        <w:rPr>
          <w:rFonts w:cs="Arial"/>
          <w:bCs/>
          <w:color w:val="FF0000"/>
          <w:sz w:val="16"/>
          <w:szCs w:val="16"/>
        </w:rPr>
        <w:sectPr w:rsidR="000E383C" w:rsidRPr="00E84E5D" w:rsidSect="00EC0C49">
          <w:pgSz w:w="16838" w:h="11906" w:orient="landscape" w:code="9"/>
          <w:pgMar w:top="1134" w:right="1134" w:bottom="924" w:left="1134" w:header="709" w:footer="709" w:gutter="0"/>
          <w:cols w:space="708"/>
          <w:docGrid w:linePitch="360"/>
        </w:sectPr>
      </w:pPr>
    </w:p>
    <w:p w:rsidR="00EB136D" w:rsidRPr="00E55843" w:rsidRDefault="00FD4041" w:rsidP="00E55843">
      <w:pPr>
        <w:pStyle w:val="Naslov1"/>
        <w:rPr>
          <w:b/>
          <w:sz w:val="24"/>
          <w:szCs w:val="24"/>
        </w:rPr>
      </w:pPr>
      <w:bookmarkStart w:id="62" w:name="_Toc210067649"/>
      <w:r w:rsidRPr="00E55843">
        <w:rPr>
          <w:b/>
          <w:sz w:val="24"/>
          <w:szCs w:val="24"/>
        </w:rPr>
        <w:t>11.</w:t>
      </w:r>
      <w:r w:rsidRPr="00E55843">
        <w:rPr>
          <w:b/>
          <w:sz w:val="24"/>
          <w:szCs w:val="24"/>
        </w:rPr>
        <w:tab/>
      </w:r>
      <w:r w:rsidR="00EB136D" w:rsidRPr="00E55843">
        <w:rPr>
          <w:b/>
          <w:sz w:val="24"/>
          <w:szCs w:val="24"/>
        </w:rPr>
        <w:t>PLAN I PROGRAM INVESTICIJA, INVESTICIJSKOG I TEKUĆEG ODRŽAVANJA</w:t>
      </w:r>
      <w:bookmarkEnd w:id="62"/>
    </w:p>
    <w:p w:rsidR="00EB136D" w:rsidRPr="00E84E5D" w:rsidRDefault="00EB136D" w:rsidP="00EB136D">
      <w:pPr>
        <w:spacing w:line="276" w:lineRule="auto"/>
        <w:rPr>
          <w:rFonts w:cs="Arial"/>
          <w:sz w:val="16"/>
          <w:szCs w:val="16"/>
        </w:rPr>
      </w:pPr>
    </w:p>
    <w:p w:rsidR="00EB136D" w:rsidRPr="00E84E5D" w:rsidRDefault="00EB136D" w:rsidP="00EB136D">
      <w:pPr>
        <w:spacing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Dio planiranih potreba vidi se iz točke 1.1.3. Plan obnove, adaptacije, dogradnje i izgradnje novog prostora. Planiranje tekućeg održavanja ovisi o sredstvima koje može izdvojiti Karlovačka županija. Unatoč ograničenim financijskim sredstvima planiraju se slijedeće veći izdatci:</w:t>
      </w:r>
    </w:p>
    <w:p w:rsidR="00EB136D" w:rsidRPr="00E84E5D" w:rsidRDefault="00EB136D" w:rsidP="00EB136D">
      <w:pPr>
        <w:spacing w:line="276" w:lineRule="auto"/>
        <w:jc w:val="both"/>
        <w:rPr>
          <w:rFonts w:cs="Arial"/>
          <w:sz w:val="16"/>
          <w:szCs w:val="16"/>
        </w:rPr>
      </w:pP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čišćenje peći na kruta goriva i dimnjaka (dva puta godišnje) – 800,00 EURA</w:t>
      </w: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kontrola kotlovnice – 400,00 EURA</w:t>
      </w: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servisiranje protupožarnih aparata – 600,00 EURA</w:t>
      </w: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čišćenje septičkih jama – 1.200,00 EURA</w:t>
      </w: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dezinfekcija sanitarnih čvorova – 800,00 EURA</w:t>
      </w:r>
    </w:p>
    <w:p w:rsidR="00EB136D" w:rsidRPr="00E84E5D" w:rsidRDefault="00EB136D" w:rsidP="00EB136D">
      <w:pPr>
        <w:numPr>
          <w:ilvl w:val="0"/>
          <w:numId w:val="31"/>
        </w:numPr>
        <w:spacing w:after="160" w:line="276" w:lineRule="auto"/>
        <w:jc w:val="both"/>
        <w:rPr>
          <w:rFonts w:cs="Arial"/>
          <w:sz w:val="16"/>
          <w:szCs w:val="16"/>
        </w:rPr>
      </w:pPr>
      <w:r w:rsidRPr="00E84E5D">
        <w:rPr>
          <w:rFonts w:cs="Arial"/>
          <w:sz w:val="16"/>
          <w:szCs w:val="16"/>
        </w:rPr>
        <w:t>deratizacija – 300,00 EURA</w:t>
      </w:r>
    </w:p>
    <w:p w:rsidR="008B1A5B" w:rsidRPr="00E84E5D" w:rsidRDefault="008B1A5B" w:rsidP="00EB136D">
      <w:pPr>
        <w:pStyle w:val="Naslov1"/>
        <w:spacing w:line="276" w:lineRule="auto"/>
        <w:rPr>
          <w:rFonts w:cs="Arial"/>
          <w:color w:val="FF0000"/>
          <w:sz w:val="16"/>
          <w:szCs w:val="16"/>
        </w:rPr>
      </w:pPr>
    </w:p>
    <w:p w:rsidR="008B1A5B" w:rsidRPr="00E84E5D" w:rsidRDefault="008B1A5B" w:rsidP="00A21DAA">
      <w:pPr>
        <w:pStyle w:val="Odlomakpopisa"/>
        <w:spacing w:line="276" w:lineRule="auto"/>
        <w:rPr>
          <w:rFonts w:ascii="Arial" w:hAnsi="Arial" w:cs="Arial"/>
          <w:b/>
          <w:bCs/>
          <w:sz w:val="16"/>
          <w:szCs w:val="16"/>
          <w:lang w:val="hr-HR"/>
        </w:rPr>
      </w:pPr>
      <w:r w:rsidRPr="00E84E5D">
        <w:rPr>
          <w:rFonts w:ascii="Arial" w:hAnsi="Arial" w:cs="Arial"/>
          <w:b/>
          <w:bCs/>
          <w:sz w:val="16"/>
          <w:szCs w:val="16"/>
          <w:lang w:val="hr-HR"/>
        </w:rPr>
        <w:t xml:space="preserve">Sastavni dijelovi Godišnjeg plana i programa rada škole su: </w:t>
      </w:r>
    </w:p>
    <w:p w:rsidR="008B1A5B" w:rsidRPr="00E84E5D" w:rsidRDefault="008B1A5B" w:rsidP="00A21DAA">
      <w:pPr>
        <w:pStyle w:val="Odlomakpopisa"/>
        <w:spacing w:line="276" w:lineRule="auto"/>
        <w:rPr>
          <w:rFonts w:ascii="Arial" w:hAnsi="Arial" w:cs="Arial"/>
          <w:b/>
          <w:sz w:val="16"/>
          <w:szCs w:val="16"/>
          <w:lang w:val="hr-HR"/>
        </w:rPr>
      </w:pPr>
    </w:p>
    <w:p w:rsidR="001A70EF" w:rsidRPr="00E84E5D" w:rsidRDefault="008B1A5B" w:rsidP="00D662D0">
      <w:pPr>
        <w:pStyle w:val="Odlomakpopisa"/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1</w:t>
      </w:r>
      <w:r w:rsidRPr="00E84E5D">
        <w:rPr>
          <w:rFonts w:ascii="Arial" w:hAnsi="Arial" w:cs="Arial"/>
          <w:b/>
          <w:sz w:val="16"/>
          <w:szCs w:val="16"/>
          <w:lang w:val="hr-HR"/>
        </w:rPr>
        <w:t xml:space="preserve">. </w:t>
      </w:r>
      <w:r w:rsidR="001A70EF" w:rsidRPr="00E84E5D">
        <w:rPr>
          <w:rFonts w:ascii="Arial" w:hAnsi="Arial" w:cs="Arial"/>
          <w:sz w:val="16"/>
          <w:szCs w:val="16"/>
          <w:lang w:val="hr-HR"/>
        </w:rPr>
        <w:t xml:space="preserve">GIK-ovi </w:t>
      </w:r>
      <w:r w:rsidRPr="00E84E5D">
        <w:rPr>
          <w:rFonts w:ascii="Arial" w:hAnsi="Arial" w:cs="Arial"/>
          <w:sz w:val="16"/>
          <w:szCs w:val="16"/>
          <w:lang w:val="hr-HR"/>
        </w:rPr>
        <w:t>učitelja</w:t>
      </w:r>
    </w:p>
    <w:p w:rsidR="008B1A5B" w:rsidRPr="00E84E5D" w:rsidRDefault="00D662D0" w:rsidP="00A21DAA">
      <w:pPr>
        <w:pStyle w:val="Odlomakpopisa"/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2</w:t>
      </w:r>
      <w:r w:rsidR="004560A3" w:rsidRPr="00E84E5D">
        <w:rPr>
          <w:rFonts w:ascii="Arial" w:hAnsi="Arial" w:cs="Arial"/>
          <w:sz w:val="16"/>
          <w:szCs w:val="16"/>
          <w:lang w:val="hr-HR"/>
        </w:rPr>
        <w:t xml:space="preserve">. </w:t>
      </w:r>
      <w:r w:rsidR="008B1A5B" w:rsidRPr="00E84E5D">
        <w:rPr>
          <w:rFonts w:ascii="Arial" w:hAnsi="Arial" w:cs="Arial"/>
          <w:sz w:val="16"/>
          <w:szCs w:val="16"/>
          <w:lang w:val="hr-HR"/>
        </w:rPr>
        <w:t>Rješenja o tjednim zaduženjima odgojno-obrazovnih radnika</w:t>
      </w:r>
    </w:p>
    <w:p w:rsidR="008B1A5B" w:rsidRPr="00E84E5D" w:rsidRDefault="00D662D0" w:rsidP="00A21DAA">
      <w:pPr>
        <w:pStyle w:val="Odlomakpopisa"/>
        <w:spacing w:line="276" w:lineRule="auto"/>
        <w:rPr>
          <w:rFonts w:ascii="Arial" w:hAnsi="Arial" w:cs="Arial"/>
          <w:sz w:val="16"/>
          <w:szCs w:val="16"/>
          <w:lang w:val="hr-HR"/>
        </w:rPr>
      </w:pPr>
      <w:r w:rsidRPr="00E84E5D">
        <w:rPr>
          <w:rFonts w:ascii="Arial" w:hAnsi="Arial" w:cs="Arial"/>
          <w:sz w:val="16"/>
          <w:szCs w:val="16"/>
          <w:lang w:val="hr-HR"/>
        </w:rPr>
        <w:t>3</w:t>
      </w:r>
      <w:r w:rsidR="004560A3" w:rsidRPr="00E84E5D">
        <w:rPr>
          <w:rFonts w:ascii="Arial" w:hAnsi="Arial" w:cs="Arial"/>
          <w:sz w:val="16"/>
          <w:szCs w:val="16"/>
          <w:lang w:val="hr-HR"/>
        </w:rPr>
        <w:t xml:space="preserve">. </w:t>
      </w:r>
      <w:r w:rsidR="008B1A5B" w:rsidRPr="00E84E5D">
        <w:rPr>
          <w:rFonts w:ascii="Arial" w:hAnsi="Arial" w:cs="Arial"/>
          <w:sz w:val="16"/>
          <w:szCs w:val="16"/>
          <w:lang w:val="hr-HR"/>
        </w:rPr>
        <w:t>Raspored sati</w:t>
      </w:r>
    </w:p>
    <w:p w:rsidR="008B1A5B" w:rsidRPr="00E84E5D" w:rsidRDefault="008B1A5B" w:rsidP="00A21DAA">
      <w:pPr>
        <w:pStyle w:val="Odlomakpopisa"/>
        <w:spacing w:line="276" w:lineRule="auto"/>
        <w:rPr>
          <w:rFonts w:ascii="Arial" w:hAnsi="Arial" w:cs="Arial"/>
          <w:color w:val="FF0000"/>
          <w:sz w:val="16"/>
          <w:szCs w:val="16"/>
          <w:lang w:val="hr-HR"/>
        </w:rPr>
      </w:pPr>
    </w:p>
    <w:p w:rsidR="008B1A5B" w:rsidRPr="00E84E5D" w:rsidRDefault="008B1A5B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8B1A5B" w:rsidRPr="00E84E5D" w:rsidRDefault="008B1A5B" w:rsidP="00A21DAA">
      <w:pPr>
        <w:spacing w:line="276" w:lineRule="auto"/>
        <w:jc w:val="both"/>
        <w:rPr>
          <w:rFonts w:cs="Arial"/>
          <w:color w:val="FF0000"/>
          <w:sz w:val="16"/>
          <w:szCs w:val="16"/>
        </w:rPr>
      </w:pPr>
    </w:p>
    <w:p w:rsidR="00A226FA" w:rsidRPr="00B73E64" w:rsidRDefault="00A226FA" w:rsidP="00A21DAA">
      <w:pPr>
        <w:spacing w:line="276" w:lineRule="auto"/>
        <w:jc w:val="both"/>
        <w:rPr>
          <w:rFonts w:cs="Arial"/>
          <w:sz w:val="16"/>
          <w:szCs w:val="16"/>
        </w:rPr>
      </w:pPr>
      <w:r w:rsidRPr="00B73E64">
        <w:rPr>
          <w:rFonts w:cs="Arial"/>
          <w:sz w:val="16"/>
          <w:szCs w:val="16"/>
        </w:rPr>
        <w:t>Na osnovu članka 28. Zakona o odgoju i obrazovanju u osnovnoj i srednjoj školi i članka 1</w:t>
      </w:r>
      <w:r w:rsidR="00B73E64">
        <w:rPr>
          <w:rFonts w:cs="Arial"/>
          <w:sz w:val="16"/>
          <w:szCs w:val="16"/>
        </w:rPr>
        <w:t>5</w:t>
      </w:r>
      <w:r w:rsidRPr="00B73E64">
        <w:rPr>
          <w:rFonts w:cs="Arial"/>
          <w:sz w:val="16"/>
          <w:szCs w:val="16"/>
        </w:rPr>
        <w:t>. Statuta Osnovne škole Netretić, Školski odbor na sjednici održano</w:t>
      </w:r>
      <w:r w:rsidR="00B73E64" w:rsidRPr="00B73E64">
        <w:rPr>
          <w:rFonts w:cs="Arial"/>
          <w:sz w:val="16"/>
          <w:szCs w:val="16"/>
        </w:rPr>
        <w:t>j 29. rujna 2025</w:t>
      </w:r>
      <w:r w:rsidR="00F64919" w:rsidRPr="00B73E64">
        <w:rPr>
          <w:rFonts w:cs="Arial"/>
          <w:sz w:val="16"/>
          <w:szCs w:val="16"/>
        </w:rPr>
        <w:t>. godine</w:t>
      </w:r>
      <w:r w:rsidRPr="00B73E64">
        <w:rPr>
          <w:rFonts w:cs="Arial"/>
          <w:sz w:val="16"/>
          <w:szCs w:val="16"/>
        </w:rPr>
        <w:t>, na prijedlog Učiteljskog vijeća</w:t>
      </w:r>
      <w:r w:rsidR="00121B6F" w:rsidRPr="00B73E64">
        <w:rPr>
          <w:rFonts w:cs="Arial"/>
          <w:sz w:val="16"/>
          <w:szCs w:val="16"/>
        </w:rPr>
        <w:t xml:space="preserve"> održanog</w:t>
      </w:r>
      <w:r w:rsidR="00B73E64" w:rsidRPr="00B73E64">
        <w:rPr>
          <w:rFonts w:cs="Arial"/>
          <w:sz w:val="16"/>
          <w:szCs w:val="16"/>
        </w:rPr>
        <w:t xml:space="preserve"> 24. rujna 2025. </w:t>
      </w:r>
      <w:r w:rsidR="00F64919" w:rsidRPr="00B73E64">
        <w:rPr>
          <w:rFonts w:cs="Arial"/>
          <w:sz w:val="16"/>
          <w:szCs w:val="16"/>
        </w:rPr>
        <w:t>godine</w:t>
      </w:r>
      <w:r w:rsidR="00355948" w:rsidRPr="00B73E64">
        <w:rPr>
          <w:rFonts w:cs="Arial"/>
          <w:sz w:val="16"/>
          <w:szCs w:val="16"/>
        </w:rPr>
        <w:t xml:space="preserve"> </w:t>
      </w:r>
      <w:r w:rsidR="00121B6F" w:rsidRPr="00B73E64">
        <w:rPr>
          <w:rFonts w:cs="Arial"/>
          <w:sz w:val="16"/>
          <w:szCs w:val="16"/>
        </w:rPr>
        <w:t xml:space="preserve">donosi </w:t>
      </w:r>
      <w:r w:rsidRPr="00B73E64">
        <w:rPr>
          <w:rFonts w:cs="Arial"/>
          <w:sz w:val="16"/>
          <w:szCs w:val="16"/>
        </w:rPr>
        <w:t xml:space="preserve">Godišnji plan i program </w:t>
      </w:r>
      <w:r w:rsidR="00121B6F" w:rsidRPr="00B73E64">
        <w:rPr>
          <w:rFonts w:cs="Arial"/>
          <w:sz w:val="16"/>
          <w:szCs w:val="16"/>
        </w:rPr>
        <w:t xml:space="preserve">rada </w:t>
      </w:r>
      <w:r w:rsidRPr="00B73E64">
        <w:rPr>
          <w:rFonts w:cs="Arial"/>
          <w:sz w:val="16"/>
          <w:szCs w:val="16"/>
        </w:rPr>
        <w:t>OŠ Netretić.</w:t>
      </w:r>
    </w:p>
    <w:p w:rsidR="00A226FA" w:rsidRPr="00B73E64" w:rsidRDefault="00A226FA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A226FA" w:rsidRPr="00B73E64" w:rsidRDefault="00A226FA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A226FA" w:rsidRPr="00B73E64" w:rsidRDefault="00A226FA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A226FA" w:rsidRPr="00B73E64" w:rsidRDefault="00A226FA" w:rsidP="00A21DAA">
      <w:pPr>
        <w:spacing w:line="276" w:lineRule="auto"/>
        <w:jc w:val="both"/>
        <w:rPr>
          <w:rFonts w:cs="Arial"/>
          <w:sz w:val="16"/>
          <w:szCs w:val="16"/>
        </w:rPr>
      </w:pPr>
    </w:p>
    <w:p w:rsidR="00F514A2" w:rsidRPr="00B73E64" w:rsidRDefault="00F514A2" w:rsidP="00A21DAA">
      <w:pPr>
        <w:spacing w:line="276" w:lineRule="auto"/>
        <w:rPr>
          <w:rFonts w:cs="Arial"/>
          <w:sz w:val="16"/>
          <w:szCs w:val="16"/>
        </w:rPr>
      </w:pPr>
    </w:p>
    <w:p w:rsidR="00F64919" w:rsidRPr="00B73E64" w:rsidRDefault="006C0B91" w:rsidP="00F64919">
      <w:pPr>
        <w:ind w:right="-1368"/>
        <w:rPr>
          <w:rFonts w:cs="Arial"/>
          <w:sz w:val="16"/>
          <w:szCs w:val="16"/>
        </w:rPr>
      </w:pPr>
      <w:r w:rsidRPr="00B73E64">
        <w:rPr>
          <w:rFonts w:cs="Arial"/>
          <w:sz w:val="16"/>
          <w:szCs w:val="16"/>
        </w:rPr>
        <w:t xml:space="preserve">KLASA: </w:t>
      </w:r>
      <w:r w:rsidR="00B73E64" w:rsidRPr="00B73E64">
        <w:rPr>
          <w:rFonts w:cs="Arial"/>
          <w:sz w:val="16"/>
          <w:szCs w:val="16"/>
        </w:rPr>
        <w:t>602-01/25-24/01</w:t>
      </w:r>
    </w:p>
    <w:p w:rsidR="00F64919" w:rsidRPr="00B73E64" w:rsidRDefault="00B73E64" w:rsidP="00F64919">
      <w:pPr>
        <w:ind w:right="-1368"/>
        <w:rPr>
          <w:rFonts w:cs="Arial"/>
          <w:sz w:val="16"/>
          <w:szCs w:val="16"/>
        </w:rPr>
      </w:pPr>
      <w:r w:rsidRPr="00B73E64">
        <w:rPr>
          <w:rFonts w:cs="Arial"/>
          <w:sz w:val="16"/>
          <w:szCs w:val="16"/>
        </w:rPr>
        <w:t>URBROJ: 2133-33-25-1</w:t>
      </w:r>
    </w:p>
    <w:p w:rsidR="00AC09BE" w:rsidRPr="00B73E64" w:rsidRDefault="00AC09BE" w:rsidP="00A21DAA">
      <w:pPr>
        <w:spacing w:line="276" w:lineRule="auto"/>
        <w:rPr>
          <w:rFonts w:cs="Arial"/>
          <w:sz w:val="16"/>
          <w:szCs w:val="16"/>
        </w:rPr>
      </w:pPr>
    </w:p>
    <w:p w:rsidR="00783B82" w:rsidRPr="00B73E64" w:rsidRDefault="009E0356" w:rsidP="00A21DAA">
      <w:pPr>
        <w:spacing w:line="276" w:lineRule="auto"/>
        <w:rPr>
          <w:rFonts w:cs="Arial"/>
          <w:sz w:val="16"/>
          <w:szCs w:val="16"/>
        </w:rPr>
      </w:pPr>
      <w:r w:rsidRPr="00B73E64">
        <w:rPr>
          <w:rFonts w:cs="Arial"/>
          <w:sz w:val="16"/>
          <w:szCs w:val="16"/>
        </w:rPr>
        <w:t>Netretić</w:t>
      </w:r>
      <w:r w:rsidR="00F64919" w:rsidRPr="00B73E64">
        <w:rPr>
          <w:rFonts w:cs="Arial"/>
          <w:sz w:val="16"/>
          <w:szCs w:val="16"/>
        </w:rPr>
        <w:t>,</w:t>
      </w:r>
      <w:r w:rsidR="00B73E64" w:rsidRPr="00B73E64">
        <w:rPr>
          <w:rFonts w:cs="Arial"/>
          <w:sz w:val="16"/>
          <w:szCs w:val="16"/>
        </w:rPr>
        <w:t xml:space="preserve"> 29. rujna 2025. godine</w:t>
      </w:r>
    </w:p>
    <w:p w:rsidR="006505F2" w:rsidRPr="00B73E64" w:rsidRDefault="006505F2" w:rsidP="00A21DAA">
      <w:pPr>
        <w:spacing w:line="276" w:lineRule="auto"/>
        <w:rPr>
          <w:rFonts w:cs="Arial"/>
          <w:sz w:val="16"/>
          <w:szCs w:val="16"/>
        </w:rPr>
      </w:pPr>
    </w:p>
    <w:p w:rsidR="006505F2" w:rsidRPr="00B73E64" w:rsidRDefault="006505F2" w:rsidP="00A21DAA">
      <w:pPr>
        <w:spacing w:line="276" w:lineRule="auto"/>
        <w:ind w:left="708" w:firstLine="708"/>
        <w:rPr>
          <w:rFonts w:cs="Arial"/>
          <w:sz w:val="16"/>
          <w:szCs w:val="16"/>
        </w:rPr>
      </w:pPr>
    </w:p>
    <w:p w:rsidR="006505F2" w:rsidRPr="00B73E64" w:rsidRDefault="006505F2" w:rsidP="00A21DAA">
      <w:pPr>
        <w:spacing w:line="276" w:lineRule="auto"/>
        <w:ind w:left="708" w:firstLine="708"/>
        <w:rPr>
          <w:rFonts w:cs="Arial"/>
          <w:sz w:val="16"/>
          <w:szCs w:val="16"/>
        </w:rPr>
      </w:pPr>
    </w:p>
    <w:p w:rsidR="00B73E64" w:rsidRPr="00B73E64" w:rsidRDefault="00B73E64" w:rsidP="007919B7">
      <w:pPr>
        <w:spacing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</w:t>
      </w:r>
      <w:r w:rsidRPr="00B73E64">
        <w:rPr>
          <w:rFonts w:cs="Arial"/>
          <w:sz w:val="16"/>
          <w:szCs w:val="16"/>
        </w:rPr>
        <w:t xml:space="preserve">PREDSJEDNICA ŠKOLSKOG ODBORA                                                      </w:t>
      </w:r>
      <w:r>
        <w:rPr>
          <w:rFonts w:cs="Arial"/>
          <w:sz w:val="16"/>
          <w:szCs w:val="16"/>
        </w:rPr>
        <w:t xml:space="preserve">          </w:t>
      </w:r>
      <w:r w:rsidRPr="00B73E64">
        <w:rPr>
          <w:rFonts w:cs="Arial"/>
          <w:sz w:val="16"/>
          <w:szCs w:val="16"/>
        </w:rPr>
        <w:t xml:space="preserve">   RAVNATELJICA</w:t>
      </w:r>
    </w:p>
    <w:p w:rsidR="00B73E64" w:rsidRPr="00B73E64" w:rsidRDefault="00B73E64" w:rsidP="00B73E64">
      <w:pPr>
        <w:rPr>
          <w:rFonts w:cs="Arial"/>
          <w:sz w:val="16"/>
          <w:szCs w:val="16"/>
        </w:rPr>
      </w:pPr>
    </w:p>
    <w:p w:rsidR="00B73E64" w:rsidRDefault="00B73E64" w:rsidP="00B73E64">
      <w:pPr>
        <w:ind w:firstLine="227"/>
        <w:rPr>
          <w:rFonts w:cs="Arial"/>
          <w:sz w:val="16"/>
          <w:szCs w:val="16"/>
        </w:rPr>
      </w:pPr>
      <w:r w:rsidRPr="00B73E64">
        <w:rPr>
          <w:rFonts w:cs="Arial"/>
          <w:sz w:val="16"/>
          <w:szCs w:val="16"/>
        </w:rPr>
        <w:t xml:space="preserve">___________________________________                                    </w:t>
      </w:r>
      <w:r>
        <w:rPr>
          <w:rFonts w:cs="Arial"/>
          <w:sz w:val="16"/>
          <w:szCs w:val="16"/>
        </w:rPr>
        <w:t xml:space="preserve">       </w:t>
      </w:r>
      <w:r w:rsidRPr="00B73E64">
        <w:rPr>
          <w:rFonts w:cs="Arial"/>
          <w:sz w:val="16"/>
          <w:szCs w:val="16"/>
        </w:rPr>
        <w:t xml:space="preserve"> __________________________________</w:t>
      </w:r>
    </w:p>
    <w:p w:rsidR="00B73E64" w:rsidRPr="00B73E64" w:rsidRDefault="00B73E64" w:rsidP="00B73E64">
      <w:pPr>
        <w:rPr>
          <w:rFonts w:cs="Arial"/>
          <w:sz w:val="16"/>
          <w:szCs w:val="16"/>
        </w:rPr>
      </w:pPr>
    </w:p>
    <w:p w:rsidR="00B73E64" w:rsidRDefault="00B73E64" w:rsidP="00B73E64">
      <w:pPr>
        <w:rPr>
          <w:rFonts w:cs="Arial"/>
          <w:sz w:val="16"/>
          <w:szCs w:val="16"/>
        </w:rPr>
      </w:pPr>
    </w:p>
    <w:p w:rsidR="009258EB" w:rsidRPr="00B73E64" w:rsidRDefault="00B73E64" w:rsidP="00B73E64">
      <w:pPr>
        <w:tabs>
          <w:tab w:val="left" w:pos="540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 xml:space="preserve">        Barka Lesić – Domšić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    Davorka Debelak Frketić, mag.prim.educ.</w:t>
      </w:r>
    </w:p>
    <w:sectPr w:rsidR="009258EB" w:rsidRPr="00B73E64" w:rsidSect="00045621">
      <w:pgSz w:w="11906" w:h="16838" w:code="9"/>
      <w:pgMar w:top="1134" w:right="9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0A4" w:rsidRDefault="003340A4">
      <w:r>
        <w:separator/>
      </w:r>
    </w:p>
  </w:endnote>
  <w:endnote w:type="continuationSeparator" w:id="0">
    <w:p w:rsidR="003340A4" w:rsidRDefault="0033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A4" w:rsidRPr="00107083" w:rsidRDefault="003340A4" w:rsidP="00FB4CA9">
    <w:pPr>
      <w:pStyle w:val="Podnoje"/>
      <w:jc w:val="center"/>
      <w:rPr>
        <w:rFonts w:cs="Arial"/>
        <w:color w:val="333399"/>
        <w:sz w:val="16"/>
        <w:szCs w:val="16"/>
      </w:rPr>
    </w:pPr>
    <w:r>
      <w:rPr>
        <w:rFonts w:cs="Arial"/>
        <w:color w:val="333399"/>
        <w:sz w:val="16"/>
        <w:szCs w:val="16"/>
      </w:rPr>
      <w:t>OŠ NETRETIĆ</w:t>
    </w:r>
    <w:r w:rsidRPr="008824B1">
      <w:rPr>
        <w:rFonts w:cs="Arial"/>
        <w:color w:val="333399"/>
        <w:sz w:val="16"/>
        <w:szCs w:val="16"/>
      </w:rPr>
      <w:ptab w:relativeTo="margin" w:alignment="center" w:leader="none"/>
    </w:r>
    <w:r>
      <w:rPr>
        <w:rFonts w:cs="Arial"/>
        <w:color w:val="333399"/>
        <w:sz w:val="16"/>
        <w:szCs w:val="16"/>
      </w:rPr>
      <w:t>GODIŠNJI PLAN I PROGRAM RADA ŠKOLE ZA 2025./2026.</w:t>
    </w:r>
    <w:r w:rsidRPr="008824B1">
      <w:rPr>
        <w:rFonts w:cs="Arial"/>
        <w:color w:val="333399"/>
        <w:sz w:val="16"/>
        <w:szCs w:val="16"/>
      </w:rPr>
      <w:ptab w:relativeTo="margin" w:alignment="right" w:leader="none"/>
    </w:r>
    <w:r>
      <w:rPr>
        <w:rFonts w:cs="Arial"/>
        <w:color w:val="333399"/>
        <w:sz w:val="16"/>
        <w:szCs w:val="16"/>
      </w:rPr>
      <w:t>10.2025.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0A4" w:rsidRDefault="003340A4">
      <w:r>
        <w:separator/>
      </w:r>
    </w:p>
  </w:footnote>
  <w:footnote w:type="continuationSeparator" w:id="0">
    <w:p w:rsidR="003340A4" w:rsidRDefault="0033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A4" w:rsidRDefault="003340A4" w:rsidP="00E629E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44</w:t>
    </w:r>
    <w:r>
      <w:rPr>
        <w:rStyle w:val="Brojstranice"/>
      </w:rPr>
      <w:fldChar w:fldCharType="end"/>
    </w:r>
  </w:p>
  <w:p w:rsidR="003340A4" w:rsidRDefault="003340A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A4" w:rsidRPr="00704CFD" w:rsidRDefault="003340A4" w:rsidP="00D96266">
    <w:pPr>
      <w:pStyle w:val="Zaglavlje"/>
      <w:jc w:val="center"/>
      <w:rPr>
        <w:rFonts w:asciiTheme="minorHAnsi" w:hAnsiTheme="minorHAnsi" w:cstheme="minorHAnsi"/>
        <w:b/>
        <w:bCs/>
        <w:sz w:val="14"/>
        <w:szCs w:val="14"/>
      </w:rPr>
    </w:pP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begin"/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instrText xml:space="preserve"> PAGE </w:instrText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separate"/>
    </w:r>
    <w:r>
      <w:rPr>
        <w:rStyle w:val="Brojstranice"/>
        <w:rFonts w:asciiTheme="minorHAnsi" w:hAnsiTheme="minorHAnsi" w:cstheme="minorHAnsi"/>
        <w:b/>
        <w:bCs/>
        <w:noProof/>
        <w:sz w:val="14"/>
        <w:szCs w:val="14"/>
      </w:rPr>
      <w:t>2</w:t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end"/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t xml:space="preserve"> / </w:t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begin"/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instrText xml:space="preserve"> NUMPAGES </w:instrText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separate"/>
    </w:r>
    <w:r>
      <w:rPr>
        <w:rStyle w:val="Brojstranice"/>
        <w:rFonts w:asciiTheme="minorHAnsi" w:hAnsiTheme="minorHAnsi" w:cstheme="minorHAnsi"/>
        <w:b/>
        <w:bCs/>
        <w:noProof/>
        <w:sz w:val="14"/>
        <w:szCs w:val="14"/>
      </w:rPr>
      <w:t>44</w:t>
    </w:r>
    <w:r w:rsidRPr="00704CFD">
      <w:rPr>
        <w:rStyle w:val="Brojstranice"/>
        <w:rFonts w:asciiTheme="minorHAnsi" w:hAnsiTheme="minorHAnsi" w:cstheme="minorHAnsi"/>
        <w:b/>
        <w:bCs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F2E"/>
    <w:multiLevelType w:val="hybridMultilevel"/>
    <w:tmpl w:val="DE12FE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A4846"/>
    <w:multiLevelType w:val="hybridMultilevel"/>
    <w:tmpl w:val="6D04BA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8C0A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5846C8"/>
    <w:multiLevelType w:val="hybridMultilevel"/>
    <w:tmpl w:val="366C5C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5326E"/>
    <w:multiLevelType w:val="multilevel"/>
    <w:tmpl w:val="9E26B4E8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79E6993"/>
    <w:multiLevelType w:val="hybridMultilevel"/>
    <w:tmpl w:val="0F5201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0D7826"/>
    <w:multiLevelType w:val="multilevel"/>
    <w:tmpl w:val="090D78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063406"/>
    <w:multiLevelType w:val="hybridMultilevel"/>
    <w:tmpl w:val="F44EE1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AF209DC"/>
    <w:multiLevelType w:val="multilevel"/>
    <w:tmpl w:val="041A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11C67B96"/>
    <w:multiLevelType w:val="multilevel"/>
    <w:tmpl w:val="11C67B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602742"/>
    <w:multiLevelType w:val="hybridMultilevel"/>
    <w:tmpl w:val="A0D69B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5150FA"/>
    <w:multiLevelType w:val="hybridMultilevel"/>
    <w:tmpl w:val="A03C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13433B"/>
    <w:multiLevelType w:val="multilevel"/>
    <w:tmpl w:val="1413433B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8C3EC3"/>
    <w:multiLevelType w:val="hybridMultilevel"/>
    <w:tmpl w:val="DCD8E554"/>
    <w:lvl w:ilvl="0" w:tplc="40B0F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2E29A3"/>
    <w:multiLevelType w:val="hybridMultilevel"/>
    <w:tmpl w:val="4884658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1A05F6"/>
    <w:multiLevelType w:val="hybridMultilevel"/>
    <w:tmpl w:val="C2AA9C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293A26"/>
    <w:multiLevelType w:val="hybridMultilevel"/>
    <w:tmpl w:val="27A8A8B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05A1E"/>
    <w:multiLevelType w:val="hybridMultilevel"/>
    <w:tmpl w:val="14A09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642053"/>
    <w:multiLevelType w:val="hybridMultilevel"/>
    <w:tmpl w:val="A440C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153564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2518516F"/>
    <w:multiLevelType w:val="hybridMultilevel"/>
    <w:tmpl w:val="BA0C15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22510"/>
    <w:multiLevelType w:val="hybridMultilevel"/>
    <w:tmpl w:val="B7DE669A"/>
    <w:lvl w:ilvl="0" w:tplc="A78C549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 w15:restartNumberingAfterBreak="0">
    <w:nsid w:val="2AAB0BE1"/>
    <w:multiLevelType w:val="hybridMultilevel"/>
    <w:tmpl w:val="B05A1B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703593"/>
    <w:multiLevelType w:val="hybridMultilevel"/>
    <w:tmpl w:val="B51CA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8F1D1C"/>
    <w:multiLevelType w:val="hybridMultilevel"/>
    <w:tmpl w:val="C9FE95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C95159"/>
    <w:multiLevelType w:val="hybridMultilevel"/>
    <w:tmpl w:val="F48430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DC1A9D"/>
    <w:multiLevelType w:val="hybridMultilevel"/>
    <w:tmpl w:val="6C044D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8A672C"/>
    <w:multiLevelType w:val="hybridMultilevel"/>
    <w:tmpl w:val="A57C39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D327DE"/>
    <w:multiLevelType w:val="hybridMultilevel"/>
    <w:tmpl w:val="33EE94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9585B"/>
    <w:multiLevelType w:val="hybridMultilevel"/>
    <w:tmpl w:val="B4CC70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B4831"/>
    <w:multiLevelType w:val="hybridMultilevel"/>
    <w:tmpl w:val="69E867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D757B1"/>
    <w:multiLevelType w:val="hybridMultilevel"/>
    <w:tmpl w:val="C58400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C64804"/>
    <w:multiLevelType w:val="multilevel"/>
    <w:tmpl w:val="3CC6480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E435F4"/>
    <w:multiLevelType w:val="hybridMultilevel"/>
    <w:tmpl w:val="1F6E0386"/>
    <w:lvl w:ilvl="0" w:tplc="E2D6AF28">
      <w:start w:val="1"/>
      <w:numFmt w:val="none"/>
      <w:pStyle w:val="Style7"/>
      <w:lvlText w:val="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0621FD0"/>
    <w:multiLevelType w:val="hybridMultilevel"/>
    <w:tmpl w:val="326E0470"/>
    <w:lvl w:ilvl="0" w:tplc="5FEEBD0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9B1C27"/>
    <w:multiLevelType w:val="hybridMultilevel"/>
    <w:tmpl w:val="654455C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54FD5"/>
    <w:multiLevelType w:val="hybridMultilevel"/>
    <w:tmpl w:val="38FEBA94"/>
    <w:lvl w:ilvl="0" w:tplc="041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9" w15:restartNumberingAfterBreak="0">
    <w:nsid w:val="48942451"/>
    <w:multiLevelType w:val="hybridMultilevel"/>
    <w:tmpl w:val="C3AE82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B33324"/>
    <w:multiLevelType w:val="hybridMultilevel"/>
    <w:tmpl w:val="3E163B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CED5936"/>
    <w:multiLevelType w:val="hybridMultilevel"/>
    <w:tmpl w:val="7E8648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4C5A16"/>
    <w:multiLevelType w:val="multilevel"/>
    <w:tmpl w:val="A82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C04E0D"/>
    <w:multiLevelType w:val="hybridMultilevel"/>
    <w:tmpl w:val="3E70A7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104EC4"/>
    <w:multiLevelType w:val="multilevel"/>
    <w:tmpl w:val="50104E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BC172A"/>
    <w:multiLevelType w:val="hybridMultilevel"/>
    <w:tmpl w:val="C57EE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1710D7"/>
    <w:multiLevelType w:val="hybridMultilevel"/>
    <w:tmpl w:val="5126991A"/>
    <w:lvl w:ilvl="0" w:tplc="08B6AA84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2D4665"/>
    <w:multiLevelType w:val="multilevel"/>
    <w:tmpl w:val="A68CB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7691387"/>
    <w:multiLevelType w:val="hybridMultilevel"/>
    <w:tmpl w:val="89504C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157926"/>
    <w:multiLevelType w:val="multilevel"/>
    <w:tmpl w:val="581579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DB0FB2"/>
    <w:multiLevelType w:val="multilevel"/>
    <w:tmpl w:val="58DB0F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B829EB"/>
    <w:multiLevelType w:val="multilevel"/>
    <w:tmpl w:val="DFB6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A9C625D"/>
    <w:multiLevelType w:val="multilevel"/>
    <w:tmpl w:val="5A9C625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61E9708F"/>
    <w:multiLevelType w:val="hybridMultilevel"/>
    <w:tmpl w:val="DBB8AA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385167"/>
    <w:multiLevelType w:val="multilevel"/>
    <w:tmpl w:val="50D4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55B1AEB"/>
    <w:multiLevelType w:val="multilevel"/>
    <w:tmpl w:val="655B1AEB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AD5356"/>
    <w:multiLevelType w:val="multilevel"/>
    <w:tmpl w:val="66AD535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E12FCB"/>
    <w:multiLevelType w:val="hybridMultilevel"/>
    <w:tmpl w:val="5F68A0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517794"/>
    <w:multiLevelType w:val="hybridMultilevel"/>
    <w:tmpl w:val="39EA1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560228"/>
    <w:multiLevelType w:val="hybridMultilevel"/>
    <w:tmpl w:val="E96C7584"/>
    <w:lvl w:ilvl="0" w:tplc="40B0F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9551DD"/>
    <w:multiLevelType w:val="hybridMultilevel"/>
    <w:tmpl w:val="056EA4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035648"/>
    <w:multiLevelType w:val="hybridMultilevel"/>
    <w:tmpl w:val="932A3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2273C9"/>
    <w:multiLevelType w:val="hybridMultilevel"/>
    <w:tmpl w:val="05222F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9003C0B"/>
    <w:multiLevelType w:val="hybridMultilevel"/>
    <w:tmpl w:val="65D2C8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4A4D64"/>
    <w:multiLevelType w:val="hybridMultilevel"/>
    <w:tmpl w:val="7BD298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AD1E54"/>
    <w:multiLevelType w:val="hybridMultilevel"/>
    <w:tmpl w:val="84B47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45"/>
  </w:num>
  <w:num w:numId="4">
    <w:abstractNumId w:val="14"/>
  </w:num>
  <w:num w:numId="5">
    <w:abstractNumId w:val="12"/>
  </w:num>
  <w:num w:numId="6">
    <w:abstractNumId w:val="21"/>
  </w:num>
  <w:num w:numId="7">
    <w:abstractNumId w:val="72"/>
  </w:num>
  <w:num w:numId="8">
    <w:abstractNumId w:val="49"/>
  </w:num>
  <w:num w:numId="9">
    <w:abstractNumId w:val="37"/>
  </w:num>
  <w:num w:numId="10">
    <w:abstractNumId w:val="43"/>
  </w:num>
  <w:num w:numId="11">
    <w:abstractNumId w:val="53"/>
  </w:num>
  <w:num w:numId="12">
    <w:abstractNumId w:val="77"/>
  </w:num>
  <w:num w:numId="13">
    <w:abstractNumId w:val="38"/>
  </w:num>
  <w:num w:numId="14">
    <w:abstractNumId w:val="36"/>
  </w:num>
  <w:num w:numId="15">
    <w:abstractNumId w:val="26"/>
  </w:num>
  <w:num w:numId="16">
    <w:abstractNumId w:val="35"/>
  </w:num>
  <w:num w:numId="17">
    <w:abstractNumId w:val="75"/>
  </w:num>
  <w:num w:numId="18">
    <w:abstractNumId w:val="40"/>
  </w:num>
  <w:num w:numId="19">
    <w:abstractNumId w:val="47"/>
  </w:num>
  <w:num w:numId="20">
    <w:abstractNumId w:val="25"/>
  </w:num>
  <w:num w:numId="21">
    <w:abstractNumId w:val="58"/>
  </w:num>
  <w:num w:numId="22">
    <w:abstractNumId w:val="64"/>
  </w:num>
  <w:num w:numId="23">
    <w:abstractNumId w:val="76"/>
  </w:num>
  <w:num w:numId="24">
    <w:abstractNumId w:val="51"/>
  </w:num>
  <w:num w:numId="25">
    <w:abstractNumId w:val="41"/>
  </w:num>
  <w:num w:numId="26">
    <w:abstractNumId w:val="30"/>
  </w:num>
  <w:num w:numId="27">
    <w:abstractNumId w:val="69"/>
  </w:num>
  <w:num w:numId="28">
    <w:abstractNumId w:val="24"/>
  </w:num>
  <w:num w:numId="29">
    <w:abstractNumId w:val="11"/>
  </w:num>
  <w:num w:numId="30">
    <w:abstractNumId w:val="33"/>
  </w:num>
  <w:num w:numId="31">
    <w:abstractNumId w:val="20"/>
  </w:num>
  <w:num w:numId="32">
    <w:abstractNumId w:val="63"/>
  </w:num>
  <w:num w:numId="33">
    <w:abstractNumId w:val="13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70"/>
  </w:num>
  <w:num w:numId="45">
    <w:abstractNumId w:val="55"/>
  </w:num>
  <w:num w:numId="46">
    <w:abstractNumId w:val="27"/>
  </w:num>
  <w:num w:numId="47">
    <w:abstractNumId w:val="73"/>
  </w:num>
  <w:num w:numId="48">
    <w:abstractNumId w:val="56"/>
  </w:num>
  <w:num w:numId="49">
    <w:abstractNumId w:val="32"/>
  </w:num>
  <w:num w:numId="50">
    <w:abstractNumId w:val="50"/>
  </w:num>
  <w:num w:numId="51">
    <w:abstractNumId w:val="57"/>
  </w:num>
  <w:num w:numId="52">
    <w:abstractNumId w:val="17"/>
  </w:num>
  <w:num w:numId="53">
    <w:abstractNumId w:val="48"/>
  </w:num>
  <w:num w:numId="54">
    <w:abstractNumId w:val="74"/>
  </w:num>
  <w:num w:numId="55">
    <w:abstractNumId w:val="39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</w:num>
  <w:num w:numId="61">
    <w:abstractNumId w:val="23"/>
  </w:num>
  <w:num w:numId="62">
    <w:abstractNumId w:val="71"/>
  </w:num>
  <w:num w:numId="63">
    <w:abstractNumId w:val="61"/>
  </w:num>
  <w:num w:numId="64">
    <w:abstractNumId w:val="65"/>
  </w:num>
  <w:num w:numId="65">
    <w:abstractNumId w:val="52"/>
  </w:num>
  <w:num w:numId="66">
    <w:abstractNumId w:val="34"/>
  </w:num>
  <w:num w:numId="67">
    <w:abstractNumId w:val="16"/>
  </w:num>
  <w:num w:numId="68">
    <w:abstractNumId w:val="44"/>
  </w:num>
  <w:num w:numId="69">
    <w:abstractNumId w:val="66"/>
  </w:num>
  <w:num w:numId="70">
    <w:abstractNumId w:val="62"/>
  </w:num>
  <w:num w:numId="71">
    <w:abstractNumId w:val="67"/>
  </w:num>
  <w:num w:numId="72">
    <w:abstractNumId w:val="59"/>
  </w:num>
  <w:num w:numId="73">
    <w:abstractNumId w:val="19"/>
  </w:num>
  <w:num w:numId="74">
    <w:abstractNumId w:val="54"/>
  </w:num>
  <w:num w:numId="75">
    <w:abstractNumId w:val="60"/>
  </w:num>
  <w:num w:numId="76">
    <w:abstractNumId w:val="22"/>
  </w:num>
  <w:num w:numId="77">
    <w:abstractNumId w:val="28"/>
  </w:num>
  <w:num w:numId="78">
    <w:abstractNumId w:val="1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AU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10"/>
    <w:rsid w:val="0000345C"/>
    <w:rsid w:val="0000562E"/>
    <w:rsid w:val="00006A3C"/>
    <w:rsid w:val="0000781F"/>
    <w:rsid w:val="00010BF4"/>
    <w:rsid w:val="000113FB"/>
    <w:rsid w:val="00014510"/>
    <w:rsid w:val="00014BB3"/>
    <w:rsid w:val="0001780D"/>
    <w:rsid w:val="00017B3F"/>
    <w:rsid w:val="000202DE"/>
    <w:rsid w:val="000221F3"/>
    <w:rsid w:val="000224FC"/>
    <w:rsid w:val="00025005"/>
    <w:rsid w:val="0002522C"/>
    <w:rsid w:val="00025F40"/>
    <w:rsid w:val="00025F7E"/>
    <w:rsid w:val="00026B88"/>
    <w:rsid w:val="0003025B"/>
    <w:rsid w:val="0003084B"/>
    <w:rsid w:val="00035A77"/>
    <w:rsid w:val="00037A86"/>
    <w:rsid w:val="00040693"/>
    <w:rsid w:val="00040816"/>
    <w:rsid w:val="00044FC5"/>
    <w:rsid w:val="00045621"/>
    <w:rsid w:val="00045B33"/>
    <w:rsid w:val="00045F22"/>
    <w:rsid w:val="00046455"/>
    <w:rsid w:val="00046846"/>
    <w:rsid w:val="0005384C"/>
    <w:rsid w:val="00053ADF"/>
    <w:rsid w:val="000543B6"/>
    <w:rsid w:val="000544DB"/>
    <w:rsid w:val="00055F43"/>
    <w:rsid w:val="00056670"/>
    <w:rsid w:val="00063AB5"/>
    <w:rsid w:val="00064475"/>
    <w:rsid w:val="000647B6"/>
    <w:rsid w:val="00064FDC"/>
    <w:rsid w:val="00065E92"/>
    <w:rsid w:val="00067297"/>
    <w:rsid w:val="0007044D"/>
    <w:rsid w:val="00073378"/>
    <w:rsid w:val="000757CF"/>
    <w:rsid w:val="00075915"/>
    <w:rsid w:val="0007619A"/>
    <w:rsid w:val="0007744F"/>
    <w:rsid w:val="00077709"/>
    <w:rsid w:val="000777F0"/>
    <w:rsid w:val="00080E43"/>
    <w:rsid w:val="00081D6D"/>
    <w:rsid w:val="00082267"/>
    <w:rsid w:val="00083F7E"/>
    <w:rsid w:val="000862DE"/>
    <w:rsid w:val="00087625"/>
    <w:rsid w:val="00093897"/>
    <w:rsid w:val="00096915"/>
    <w:rsid w:val="00096C73"/>
    <w:rsid w:val="00096E35"/>
    <w:rsid w:val="000A3E02"/>
    <w:rsid w:val="000A422E"/>
    <w:rsid w:val="000A700E"/>
    <w:rsid w:val="000A7A1F"/>
    <w:rsid w:val="000B3F32"/>
    <w:rsid w:val="000C0F6A"/>
    <w:rsid w:val="000C16FF"/>
    <w:rsid w:val="000C4306"/>
    <w:rsid w:val="000C48D3"/>
    <w:rsid w:val="000C4BE4"/>
    <w:rsid w:val="000C4D10"/>
    <w:rsid w:val="000C4EEB"/>
    <w:rsid w:val="000C59AB"/>
    <w:rsid w:val="000C6BD6"/>
    <w:rsid w:val="000C737F"/>
    <w:rsid w:val="000C792E"/>
    <w:rsid w:val="000C7AE6"/>
    <w:rsid w:val="000D198A"/>
    <w:rsid w:val="000D57A5"/>
    <w:rsid w:val="000D5AC2"/>
    <w:rsid w:val="000E0A59"/>
    <w:rsid w:val="000E3048"/>
    <w:rsid w:val="000E383C"/>
    <w:rsid w:val="000E54A1"/>
    <w:rsid w:val="000E6AC3"/>
    <w:rsid w:val="000F29CD"/>
    <w:rsid w:val="000F3A3B"/>
    <w:rsid w:val="000F3D39"/>
    <w:rsid w:val="000F3F78"/>
    <w:rsid w:val="000F4BE1"/>
    <w:rsid w:val="000F4CB9"/>
    <w:rsid w:val="00102E17"/>
    <w:rsid w:val="00105C7D"/>
    <w:rsid w:val="00107083"/>
    <w:rsid w:val="001107B6"/>
    <w:rsid w:val="00112A54"/>
    <w:rsid w:val="001137D6"/>
    <w:rsid w:val="00116FB1"/>
    <w:rsid w:val="001200D9"/>
    <w:rsid w:val="00121B6F"/>
    <w:rsid w:val="00122411"/>
    <w:rsid w:val="0012280F"/>
    <w:rsid w:val="00124AD4"/>
    <w:rsid w:val="001254B6"/>
    <w:rsid w:val="00125D09"/>
    <w:rsid w:val="00126FF2"/>
    <w:rsid w:val="0012728D"/>
    <w:rsid w:val="00127377"/>
    <w:rsid w:val="00131B34"/>
    <w:rsid w:val="0013560B"/>
    <w:rsid w:val="001420D6"/>
    <w:rsid w:val="001425BB"/>
    <w:rsid w:val="00142950"/>
    <w:rsid w:val="00142AE8"/>
    <w:rsid w:val="00143979"/>
    <w:rsid w:val="00145957"/>
    <w:rsid w:val="00146D59"/>
    <w:rsid w:val="00146F8E"/>
    <w:rsid w:val="0014754B"/>
    <w:rsid w:val="001479CE"/>
    <w:rsid w:val="00151EE8"/>
    <w:rsid w:val="00153FE9"/>
    <w:rsid w:val="0015451B"/>
    <w:rsid w:val="00154B25"/>
    <w:rsid w:val="001609AB"/>
    <w:rsid w:val="0016416E"/>
    <w:rsid w:val="001677AE"/>
    <w:rsid w:val="0016790E"/>
    <w:rsid w:val="00167B48"/>
    <w:rsid w:val="0017182F"/>
    <w:rsid w:val="00173614"/>
    <w:rsid w:val="00173A94"/>
    <w:rsid w:val="0017405F"/>
    <w:rsid w:val="00174201"/>
    <w:rsid w:val="00174CCD"/>
    <w:rsid w:val="00175C2B"/>
    <w:rsid w:val="0018074C"/>
    <w:rsid w:val="00180FF4"/>
    <w:rsid w:val="0018169A"/>
    <w:rsid w:val="001834EE"/>
    <w:rsid w:val="0019276C"/>
    <w:rsid w:val="00192FC7"/>
    <w:rsid w:val="0019339D"/>
    <w:rsid w:val="00194126"/>
    <w:rsid w:val="00194622"/>
    <w:rsid w:val="00196F4F"/>
    <w:rsid w:val="00197727"/>
    <w:rsid w:val="001A0AED"/>
    <w:rsid w:val="001A1DAF"/>
    <w:rsid w:val="001A2ED9"/>
    <w:rsid w:val="001A39BC"/>
    <w:rsid w:val="001A56E6"/>
    <w:rsid w:val="001A70EF"/>
    <w:rsid w:val="001B05DA"/>
    <w:rsid w:val="001B13C8"/>
    <w:rsid w:val="001B4648"/>
    <w:rsid w:val="001B4F34"/>
    <w:rsid w:val="001B6457"/>
    <w:rsid w:val="001C0730"/>
    <w:rsid w:val="001C16B5"/>
    <w:rsid w:val="001C192E"/>
    <w:rsid w:val="001C217A"/>
    <w:rsid w:val="001C3948"/>
    <w:rsid w:val="001C4832"/>
    <w:rsid w:val="001C54E0"/>
    <w:rsid w:val="001C62B1"/>
    <w:rsid w:val="001C62C3"/>
    <w:rsid w:val="001C644E"/>
    <w:rsid w:val="001C6980"/>
    <w:rsid w:val="001D0662"/>
    <w:rsid w:val="001D1821"/>
    <w:rsid w:val="001D3381"/>
    <w:rsid w:val="001D45CE"/>
    <w:rsid w:val="001D7996"/>
    <w:rsid w:val="001D7D18"/>
    <w:rsid w:val="001E0C4E"/>
    <w:rsid w:val="001E1E01"/>
    <w:rsid w:val="001E3166"/>
    <w:rsid w:val="001E4A68"/>
    <w:rsid w:val="001E4E4F"/>
    <w:rsid w:val="001E58EC"/>
    <w:rsid w:val="001F05CE"/>
    <w:rsid w:val="001F11B1"/>
    <w:rsid w:val="001F32FE"/>
    <w:rsid w:val="001F33E3"/>
    <w:rsid w:val="001F56FA"/>
    <w:rsid w:val="001F5B0D"/>
    <w:rsid w:val="001F5CFF"/>
    <w:rsid w:val="002048AB"/>
    <w:rsid w:val="00205265"/>
    <w:rsid w:val="00205358"/>
    <w:rsid w:val="00205DD5"/>
    <w:rsid w:val="00205F1A"/>
    <w:rsid w:val="00207AFE"/>
    <w:rsid w:val="00210462"/>
    <w:rsid w:val="00210EBB"/>
    <w:rsid w:val="0021140D"/>
    <w:rsid w:val="00213D91"/>
    <w:rsid w:val="0021411B"/>
    <w:rsid w:val="0021506B"/>
    <w:rsid w:val="002154D1"/>
    <w:rsid w:val="002156A7"/>
    <w:rsid w:val="00216055"/>
    <w:rsid w:val="002201B2"/>
    <w:rsid w:val="00220650"/>
    <w:rsid w:val="00224101"/>
    <w:rsid w:val="002241ED"/>
    <w:rsid w:val="002243D3"/>
    <w:rsid w:val="00224C63"/>
    <w:rsid w:val="00225BA4"/>
    <w:rsid w:val="002276C0"/>
    <w:rsid w:val="00227E62"/>
    <w:rsid w:val="002301C1"/>
    <w:rsid w:val="00230A3F"/>
    <w:rsid w:val="002319D1"/>
    <w:rsid w:val="002322E6"/>
    <w:rsid w:val="002324E6"/>
    <w:rsid w:val="00234875"/>
    <w:rsid w:val="00235101"/>
    <w:rsid w:val="00237176"/>
    <w:rsid w:val="002404A1"/>
    <w:rsid w:val="00242CB7"/>
    <w:rsid w:val="002448F7"/>
    <w:rsid w:val="00244ED6"/>
    <w:rsid w:val="002464D9"/>
    <w:rsid w:val="00246BED"/>
    <w:rsid w:val="0024769C"/>
    <w:rsid w:val="002509C8"/>
    <w:rsid w:val="00251020"/>
    <w:rsid w:val="0025110C"/>
    <w:rsid w:val="002515F6"/>
    <w:rsid w:val="002534B2"/>
    <w:rsid w:val="00254C31"/>
    <w:rsid w:val="00255870"/>
    <w:rsid w:val="002574BE"/>
    <w:rsid w:val="00261D7B"/>
    <w:rsid w:val="00262351"/>
    <w:rsid w:val="002630C0"/>
    <w:rsid w:val="002633C4"/>
    <w:rsid w:val="00263F02"/>
    <w:rsid w:val="002645DE"/>
    <w:rsid w:val="002652FB"/>
    <w:rsid w:val="00267E01"/>
    <w:rsid w:val="002705E6"/>
    <w:rsid w:val="00271584"/>
    <w:rsid w:val="00272232"/>
    <w:rsid w:val="0027576B"/>
    <w:rsid w:val="00275E5C"/>
    <w:rsid w:val="002761AC"/>
    <w:rsid w:val="00276B4C"/>
    <w:rsid w:val="002808EA"/>
    <w:rsid w:val="00280BF2"/>
    <w:rsid w:val="00281054"/>
    <w:rsid w:val="0028268A"/>
    <w:rsid w:val="00282702"/>
    <w:rsid w:val="00286C9C"/>
    <w:rsid w:val="0029057B"/>
    <w:rsid w:val="00293F3E"/>
    <w:rsid w:val="0029459A"/>
    <w:rsid w:val="0029490F"/>
    <w:rsid w:val="00296810"/>
    <w:rsid w:val="00296886"/>
    <w:rsid w:val="002A15D8"/>
    <w:rsid w:val="002A25CC"/>
    <w:rsid w:val="002A2B63"/>
    <w:rsid w:val="002A5D32"/>
    <w:rsid w:val="002A5EBD"/>
    <w:rsid w:val="002A620F"/>
    <w:rsid w:val="002A7B7A"/>
    <w:rsid w:val="002B12EC"/>
    <w:rsid w:val="002B1D45"/>
    <w:rsid w:val="002B1EBA"/>
    <w:rsid w:val="002B22C9"/>
    <w:rsid w:val="002C0650"/>
    <w:rsid w:val="002C075F"/>
    <w:rsid w:val="002C07B4"/>
    <w:rsid w:val="002C1331"/>
    <w:rsid w:val="002C1786"/>
    <w:rsid w:val="002C2228"/>
    <w:rsid w:val="002C3DA3"/>
    <w:rsid w:val="002D0637"/>
    <w:rsid w:val="002D293F"/>
    <w:rsid w:val="002D39F8"/>
    <w:rsid w:val="002D3F71"/>
    <w:rsid w:val="002D494E"/>
    <w:rsid w:val="002D569B"/>
    <w:rsid w:val="002D5827"/>
    <w:rsid w:val="002D67FE"/>
    <w:rsid w:val="002D6D36"/>
    <w:rsid w:val="002D7157"/>
    <w:rsid w:val="002E752B"/>
    <w:rsid w:val="002E7708"/>
    <w:rsid w:val="002E7DEC"/>
    <w:rsid w:val="002F0669"/>
    <w:rsid w:val="002F35B0"/>
    <w:rsid w:val="002F6463"/>
    <w:rsid w:val="002F713C"/>
    <w:rsid w:val="00300042"/>
    <w:rsid w:val="00301DBA"/>
    <w:rsid w:val="00302B42"/>
    <w:rsid w:val="00302BF2"/>
    <w:rsid w:val="003046AF"/>
    <w:rsid w:val="003054CF"/>
    <w:rsid w:val="00305804"/>
    <w:rsid w:val="00306426"/>
    <w:rsid w:val="00310C95"/>
    <w:rsid w:val="00311A2C"/>
    <w:rsid w:val="00312915"/>
    <w:rsid w:val="0031345C"/>
    <w:rsid w:val="00313470"/>
    <w:rsid w:val="0031383D"/>
    <w:rsid w:val="00315D06"/>
    <w:rsid w:val="003207CD"/>
    <w:rsid w:val="00322489"/>
    <w:rsid w:val="0032294B"/>
    <w:rsid w:val="00323F45"/>
    <w:rsid w:val="00324028"/>
    <w:rsid w:val="003246D2"/>
    <w:rsid w:val="00325610"/>
    <w:rsid w:val="0032706B"/>
    <w:rsid w:val="00327549"/>
    <w:rsid w:val="00332709"/>
    <w:rsid w:val="00333AFE"/>
    <w:rsid w:val="003340A4"/>
    <w:rsid w:val="0033495B"/>
    <w:rsid w:val="00336392"/>
    <w:rsid w:val="00336478"/>
    <w:rsid w:val="0034034F"/>
    <w:rsid w:val="00340AF6"/>
    <w:rsid w:val="0034393C"/>
    <w:rsid w:val="00344AA4"/>
    <w:rsid w:val="00344D7B"/>
    <w:rsid w:val="00344DBE"/>
    <w:rsid w:val="00345B90"/>
    <w:rsid w:val="00345BA1"/>
    <w:rsid w:val="00346F1A"/>
    <w:rsid w:val="00347222"/>
    <w:rsid w:val="00350867"/>
    <w:rsid w:val="0035294F"/>
    <w:rsid w:val="0035302B"/>
    <w:rsid w:val="003534FB"/>
    <w:rsid w:val="00354357"/>
    <w:rsid w:val="00355948"/>
    <w:rsid w:val="003561A2"/>
    <w:rsid w:val="003576D5"/>
    <w:rsid w:val="00361F07"/>
    <w:rsid w:val="003626F1"/>
    <w:rsid w:val="00362DCA"/>
    <w:rsid w:val="00362EA4"/>
    <w:rsid w:val="00363F8E"/>
    <w:rsid w:val="003673B3"/>
    <w:rsid w:val="00367E69"/>
    <w:rsid w:val="0037047E"/>
    <w:rsid w:val="00370F63"/>
    <w:rsid w:val="003753F8"/>
    <w:rsid w:val="0037578A"/>
    <w:rsid w:val="003778A0"/>
    <w:rsid w:val="0038399F"/>
    <w:rsid w:val="003856B2"/>
    <w:rsid w:val="00386F59"/>
    <w:rsid w:val="00386F92"/>
    <w:rsid w:val="0038758A"/>
    <w:rsid w:val="00387612"/>
    <w:rsid w:val="00387C86"/>
    <w:rsid w:val="0039425F"/>
    <w:rsid w:val="00395BF8"/>
    <w:rsid w:val="00396889"/>
    <w:rsid w:val="003A157C"/>
    <w:rsid w:val="003A1D8C"/>
    <w:rsid w:val="003A39EF"/>
    <w:rsid w:val="003B0AB6"/>
    <w:rsid w:val="003B5B7C"/>
    <w:rsid w:val="003B62B2"/>
    <w:rsid w:val="003B7DC3"/>
    <w:rsid w:val="003C01CE"/>
    <w:rsid w:val="003C1945"/>
    <w:rsid w:val="003C2E94"/>
    <w:rsid w:val="003C4E79"/>
    <w:rsid w:val="003C5578"/>
    <w:rsid w:val="003C5715"/>
    <w:rsid w:val="003C6517"/>
    <w:rsid w:val="003C7EC9"/>
    <w:rsid w:val="003D07D0"/>
    <w:rsid w:val="003D12EF"/>
    <w:rsid w:val="003D42FF"/>
    <w:rsid w:val="003D4EBB"/>
    <w:rsid w:val="003D4F29"/>
    <w:rsid w:val="003D75BE"/>
    <w:rsid w:val="003E0C71"/>
    <w:rsid w:val="003E1813"/>
    <w:rsid w:val="003E231F"/>
    <w:rsid w:val="003E2469"/>
    <w:rsid w:val="003E2D4A"/>
    <w:rsid w:val="003E341E"/>
    <w:rsid w:val="003E48EA"/>
    <w:rsid w:val="003E60A8"/>
    <w:rsid w:val="003E76BF"/>
    <w:rsid w:val="003F0F87"/>
    <w:rsid w:val="003F4F63"/>
    <w:rsid w:val="003F6D24"/>
    <w:rsid w:val="003F6ED6"/>
    <w:rsid w:val="003F7E30"/>
    <w:rsid w:val="003F7FCA"/>
    <w:rsid w:val="004007B5"/>
    <w:rsid w:val="00400C58"/>
    <w:rsid w:val="00406655"/>
    <w:rsid w:val="0040667F"/>
    <w:rsid w:val="00411ABD"/>
    <w:rsid w:val="00412157"/>
    <w:rsid w:val="00412B93"/>
    <w:rsid w:val="00413467"/>
    <w:rsid w:val="00414CCE"/>
    <w:rsid w:val="0041568A"/>
    <w:rsid w:val="00416AF3"/>
    <w:rsid w:val="004228C1"/>
    <w:rsid w:val="00427DC8"/>
    <w:rsid w:val="00432BD5"/>
    <w:rsid w:val="00433A38"/>
    <w:rsid w:val="00434A59"/>
    <w:rsid w:val="00434CD2"/>
    <w:rsid w:val="00441166"/>
    <w:rsid w:val="00442235"/>
    <w:rsid w:val="00442877"/>
    <w:rsid w:val="004436ED"/>
    <w:rsid w:val="00443B32"/>
    <w:rsid w:val="00443E98"/>
    <w:rsid w:val="00444218"/>
    <w:rsid w:val="0044529C"/>
    <w:rsid w:val="00445E37"/>
    <w:rsid w:val="0044702D"/>
    <w:rsid w:val="00447891"/>
    <w:rsid w:val="00447B0A"/>
    <w:rsid w:val="00451ABF"/>
    <w:rsid w:val="00452922"/>
    <w:rsid w:val="00452AEE"/>
    <w:rsid w:val="00452CE3"/>
    <w:rsid w:val="004538B4"/>
    <w:rsid w:val="004549E4"/>
    <w:rsid w:val="004560A3"/>
    <w:rsid w:val="004570D6"/>
    <w:rsid w:val="00457407"/>
    <w:rsid w:val="00460E2B"/>
    <w:rsid w:val="004626D9"/>
    <w:rsid w:val="00467ACD"/>
    <w:rsid w:val="00470600"/>
    <w:rsid w:val="00473300"/>
    <w:rsid w:val="00473407"/>
    <w:rsid w:val="00474519"/>
    <w:rsid w:val="0047495D"/>
    <w:rsid w:val="00476221"/>
    <w:rsid w:val="00476A95"/>
    <w:rsid w:val="00476F86"/>
    <w:rsid w:val="00476FDA"/>
    <w:rsid w:val="004775A5"/>
    <w:rsid w:val="00480C30"/>
    <w:rsid w:val="00481DA9"/>
    <w:rsid w:val="00482E6D"/>
    <w:rsid w:val="004837E9"/>
    <w:rsid w:val="00491C29"/>
    <w:rsid w:val="004926B0"/>
    <w:rsid w:val="00492A9D"/>
    <w:rsid w:val="00493E75"/>
    <w:rsid w:val="004954E3"/>
    <w:rsid w:val="00496199"/>
    <w:rsid w:val="0049639F"/>
    <w:rsid w:val="00496E9F"/>
    <w:rsid w:val="004972D9"/>
    <w:rsid w:val="0049790D"/>
    <w:rsid w:val="004A136C"/>
    <w:rsid w:val="004A1F98"/>
    <w:rsid w:val="004A30A9"/>
    <w:rsid w:val="004A4DB8"/>
    <w:rsid w:val="004A6E13"/>
    <w:rsid w:val="004A764A"/>
    <w:rsid w:val="004A7D91"/>
    <w:rsid w:val="004B16EF"/>
    <w:rsid w:val="004B4878"/>
    <w:rsid w:val="004B5F14"/>
    <w:rsid w:val="004B6203"/>
    <w:rsid w:val="004B6619"/>
    <w:rsid w:val="004C149F"/>
    <w:rsid w:val="004C3237"/>
    <w:rsid w:val="004C3C22"/>
    <w:rsid w:val="004C48FF"/>
    <w:rsid w:val="004C55E0"/>
    <w:rsid w:val="004C5D31"/>
    <w:rsid w:val="004D03B4"/>
    <w:rsid w:val="004D0D7D"/>
    <w:rsid w:val="004D1A1A"/>
    <w:rsid w:val="004D1A36"/>
    <w:rsid w:val="004D2B2A"/>
    <w:rsid w:val="004D3581"/>
    <w:rsid w:val="004D700D"/>
    <w:rsid w:val="004E19BC"/>
    <w:rsid w:val="004E29D0"/>
    <w:rsid w:val="004E440D"/>
    <w:rsid w:val="004E4B2B"/>
    <w:rsid w:val="004E69E1"/>
    <w:rsid w:val="004E7DD3"/>
    <w:rsid w:val="004F133D"/>
    <w:rsid w:val="004F40C6"/>
    <w:rsid w:val="004F7930"/>
    <w:rsid w:val="005007E6"/>
    <w:rsid w:val="00500A1D"/>
    <w:rsid w:val="00501970"/>
    <w:rsid w:val="00502249"/>
    <w:rsid w:val="0050297E"/>
    <w:rsid w:val="00503B6A"/>
    <w:rsid w:val="00504F3E"/>
    <w:rsid w:val="0050556E"/>
    <w:rsid w:val="00506750"/>
    <w:rsid w:val="005073A3"/>
    <w:rsid w:val="005074C3"/>
    <w:rsid w:val="00507895"/>
    <w:rsid w:val="00507CCA"/>
    <w:rsid w:val="005111A0"/>
    <w:rsid w:val="0051134F"/>
    <w:rsid w:val="005113D1"/>
    <w:rsid w:val="00513938"/>
    <w:rsid w:val="00514382"/>
    <w:rsid w:val="005151F4"/>
    <w:rsid w:val="005162A9"/>
    <w:rsid w:val="005205F1"/>
    <w:rsid w:val="00521C1E"/>
    <w:rsid w:val="005225E0"/>
    <w:rsid w:val="00525681"/>
    <w:rsid w:val="00525E86"/>
    <w:rsid w:val="00526C96"/>
    <w:rsid w:val="005318D9"/>
    <w:rsid w:val="00532107"/>
    <w:rsid w:val="0053344F"/>
    <w:rsid w:val="00533629"/>
    <w:rsid w:val="00534B64"/>
    <w:rsid w:val="005355E0"/>
    <w:rsid w:val="00535FC6"/>
    <w:rsid w:val="00536AE0"/>
    <w:rsid w:val="00540763"/>
    <w:rsid w:val="00540B46"/>
    <w:rsid w:val="005428C6"/>
    <w:rsid w:val="00542CE7"/>
    <w:rsid w:val="00544A9A"/>
    <w:rsid w:val="0054541F"/>
    <w:rsid w:val="00551912"/>
    <w:rsid w:val="00552BEF"/>
    <w:rsid w:val="00552FB1"/>
    <w:rsid w:val="00554136"/>
    <w:rsid w:val="00556891"/>
    <w:rsid w:val="00563C4F"/>
    <w:rsid w:val="0056403A"/>
    <w:rsid w:val="005652F4"/>
    <w:rsid w:val="00572791"/>
    <w:rsid w:val="00572EBA"/>
    <w:rsid w:val="00573C55"/>
    <w:rsid w:val="0057619B"/>
    <w:rsid w:val="005846F5"/>
    <w:rsid w:val="00584902"/>
    <w:rsid w:val="005854F9"/>
    <w:rsid w:val="00586896"/>
    <w:rsid w:val="00587290"/>
    <w:rsid w:val="005907E9"/>
    <w:rsid w:val="00591DE8"/>
    <w:rsid w:val="00593156"/>
    <w:rsid w:val="00593848"/>
    <w:rsid w:val="00595360"/>
    <w:rsid w:val="005A048D"/>
    <w:rsid w:val="005A1BD2"/>
    <w:rsid w:val="005A2990"/>
    <w:rsid w:val="005A2B49"/>
    <w:rsid w:val="005A4643"/>
    <w:rsid w:val="005A5BB6"/>
    <w:rsid w:val="005A6309"/>
    <w:rsid w:val="005B1E67"/>
    <w:rsid w:val="005B2AAC"/>
    <w:rsid w:val="005B2B64"/>
    <w:rsid w:val="005B4FCB"/>
    <w:rsid w:val="005B5B86"/>
    <w:rsid w:val="005B5CD7"/>
    <w:rsid w:val="005B5D22"/>
    <w:rsid w:val="005B6385"/>
    <w:rsid w:val="005B72E6"/>
    <w:rsid w:val="005C0BE3"/>
    <w:rsid w:val="005C5C55"/>
    <w:rsid w:val="005C6FDB"/>
    <w:rsid w:val="005C7383"/>
    <w:rsid w:val="005C75EF"/>
    <w:rsid w:val="005C7D3A"/>
    <w:rsid w:val="005D16CB"/>
    <w:rsid w:val="005D437C"/>
    <w:rsid w:val="005D53D0"/>
    <w:rsid w:val="005D6A05"/>
    <w:rsid w:val="005E3251"/>
    <w:rsid w:val="005E62E5"/>
    <w:rsid w:val="005E705D"/>
    <w:rsid w:val="005F1948"/>
    <w:rsid w:val="005F2C0E"/>
    <w:rsid w:val="005F33CB"/>
    <w:rsid w:val="005F372E"/>
    <w:rsid w:val="005F5241"/>
    <w:rsid w:val="00603984"/>
    <w:rsid w:val="006045A8"/>
    <w:rsid w:val="006045D8"/>
    <w:rsid w:val="00604F05"/>
    <w:rsid w:val="006052ED"/>
    <w:rsid w:val="00605656"/>
    <w:rsid w:val="0060578D"/>
    <w:rsid w:val="00610D03"/>
    <w:rsid w:val="00611F5A"/>
    <w:rsid w:val="0061227D"/>
    <w:rsid w:val="006145CD"/>
    <w:rsid w:val="00615BB3"/>
    <w:rsid w:val="0061789B"/>
    <w:rsid w:val="00617EA3"/>
    <w:rsid w:val="00621B5D"/>
    <w:rsid w:val="00622B55"/>
    <w:rsid w:val="00625928"/>
    <w:rsid w:val="00626008"/>
    <w:rsid w:val="006273F2"/>
    <w:rsid w:val="00630AC1"/>
    <w:rsid w:val="00630DE4"/>
    <w:rsid w:val="00631B9A"/>
    <w:rsid w:val="00634FAF"/>
    <w:rsid w:val="0063619F"/>
    <w:rsid w:val="00640606"/>
    <w:rsid w:val="006505F2"/>
    <w:rsid w:val="00651259"/>
    <w:rsid w:val="00653592"/>
    <w:rsid w:val="0065366F"/>
    <w:rsid w:val="00653A4D"/>
    <w:rsid w:val="00654B48"/>
    <w:rsid w:val="00654F0A"/>
    <w:rsid w:val="006579D6"/>
    <w:rsid w:val="00657B77"/>
    <w:rsid w:val="00660E44"/>
    <w:rsid w:val="0066319E"/>
    <w:rsid w:val="0066329E"/>
    <w:rsid w:val="006636F9"/>
    <w:rsid w:val="0066506D"/>
    <w:rsid w:val="00671C60"/>
    <w:rsid w:val="00673891"/>
    <w:rsid w:val="00675F4D"/>
    <w:rsid w:val="00677B6B"/>
    <w:rsid w:val="006805FE"/>
    <w:rsid w:val="006806E7"/>
    <w:rsid w:val="00680827"/>
    <w:rsid w:val="006813A4"/>
    <w:rsid w:val="0068211B"/>
    <w:rsid w:val="006826A7"/>
    <w:rsid w:val="00683F65"/>
    <w:rsid w:val="00684D1D"/>
    <w:rsid w:val="00687969"/>
    <w:rsid w:val="00692AC4"/>
    <w:rsid w:val="00695993"/>
    <w:rsid w:val="006A1233"/>
    <w:rsid w:val="006A128D"/>
    <w:rsid w:val="006A3545"/>
    <w:rsid w:val="006B0B5B"/>
    <w:rsid w:val="006B32FE"/>
    <w:rsid w:val="006B512F"/>
    <w:rsid w:val="006B5720"/>
    <w:rsid w:val="006B60EF"/>
    <w:rsid w:val="006B7329"/>
    <w:rsid w:val="006B7B5F"/>
    <w:rsid w:val="006C0B91"/>
    <w:rsid w:val="006C1D50"/>
    <w:rsid w:val="006C203B"/>
    <w:rsid w:val="006C22C9"/>
    <w:rsid w:val="006C3B82"/>
    <w:rsid w:val="006C4C5D"/>
    <w:rsid w:val="006C75E8"/>
    <w:rsid w:val="006D0CA2"/>
    <w:rsid w:val="006D1E01"/>
    <w:rsid w:val="006D2CF9"/>
    <w:rsid w:val="006D2F12"/>
    <w:rsid w:val="006D3E1E"/>
    <w:rsid w:val="006D41F9"/>
    <w:rsid w:val="006D5DC1"/>
    <w:rsid w:val="006D6219"/>
    <w:rsid w:val="006D6E59"/>
    <w:rsid w:val="006E0AF2"/>
    <w:rsid w:val="006E16E6"/>
    <w:rsid w:val="006E43C3"/>
    <w:rsid w:val="006E57C2"/>
    <w:rsid w:val="006F12AE"/>
    <w:rsid w:val="006F15FC"/>
    <w:rsid w:val="006F2025"/>
    <w:rsid w:val="006F238E"/>
    <w:rsid w:val="006F41A0"/>
    <w:rsid w:val="006F4298"/>
    <w:rsid w:val="006F7FB6"/>
    <w:rsid w:val="00701EF1"/>
    <w:rsid w:val="007040C4"/>
    <w:rsid w:val="00704CFD"/>
    <w:rsid w:val="0070595F"/>
    <w:rsid w:val="00706B3F"/>
    <w:rsid w:val="00712184"/>
    <w:rsid w:val="00714E21"/>
    <w:rsid w:val="007163A4"/>
    <w:rsid w:val="007166CA"/>
    <w:rsid w:val="00720AC0"/>
    <w:rsid w:val="007225DD"/>
    <w:rsid w:val="00723743"/>
    <w:rsid w:val="00724DA4"/>
    <w:rsid w:val="007266E8"/>
    <w:rsid w:val="00727D91"/>
    <w:rsid w:val="00731BF3"/>
    <w:rsid w:val="007361AA"/>
    <w:rsid w:val="007364A2"/>
    <w:rsid w:val="00737526"/>
    <w:rsid w:val="00737573"/>
    <w:rsid w:val="00740329"/>
    <w:rsid w:val="00742581"/>
    <w:rsid w:val="0074310B"/>
    <w:rsid w:val="00744609"/>
    <w:rsid w:val="00744871"/>
    <w:rsid w:val="00747626"/>
    <w:rsid w:val="00750842"/>
    <w:rsid w:val="007538B3"/>
    <w:rsid w:val="00753FBA"/>
    <w:rsid w:val="00753FF6"/>
    <w:rsid w:val="00755D14"/>
    <w:rsid w:val="00757120"/>
    <w:rsid w:val="00761E8F"/>
    <w:rsid w:val="00762281"/>
    <w:rsid w:val="00763455"/>
    <w:rsid w:val="0076378E"/>
    <w:rsid w:val="00765270"/>
    <w:rsid w:val="00766C3D"/>
    <w:rsid w:val="00770AF7"/>
    <w:rsid w:val="00770C95"/>
    <w:rsid w:val="00771B5B"/>
    <w:rsid w:val="0077335F"/>
    <w:rsid w:val="00774C4B"/>
    <w:rsid w:val="00780C07"/>
    <w:rsid w:val="00780C56"/>
    <w:rsid w:val="007812E9"/>
    <w:rsid w:val="00783019"/>
    <w:rsid w:val="00783A37"/>
    <w:rsid w:val="00783B82"/>
    <w:rsid w:val="00786DAB"/>
    <w:rsid w:val="00790830"/>
    <w:rsid w:val="007909EB"/>
    <w:rsid w:val="00790D40"/>
    <w:rsid w:val="007919B7"/>
    <w:rsid w:val="00791BF6"/>
    <w:rsid w:val="00791E9F"/>
    <w:rsid w:val="00793558"/>
    <w:rsid w:val="00793766"/>
    <w:rsid w:val="00793F91"/>
    <w:rsid w:val="0079445C"/>
    <w:rsid w:val="007A005E"/>
    <w:rsid w:val="007A0145"/>
    <w:rsid w:val="007A225E"/>
    <w:rsid w:val="007A4B44"/>
    <w:rsid w:val="007A67E2"/>
    <w:rsid w:val="007B26B3"/>
    <w:rsid w:val="007B5B48"/>
    <w:rsid w:val="007B5FF7"/>
    <w:rsid w:val="007C00F0"/>
    <w:rsid w:val="007C0BDF"/>
    <w:rsid w:val="007C130A"/>
    <w:rsid w:val="007C2614"/>
    <w:rsid w:val="007C361A"/>
    <w:rsid w:val="007C4525"/>
    <w:rsid w:val="007D0D10"/>
    <w:rsid w:val="007D2DC3"/>
    <w:rsid w:val="007D33DF"/>
    <w:rsid w:val="007D430E"/>
    <w:rsid w:val="007D4428"/>
    <w:rsid w:val="007D76A7"/>
    <w:rsid w:val="007D7746"/>
    <w:rsid w:val="007E0A0A"/>
    <w:rsid w:val="007E2E98"/>
    <w:rsid w:val="007E7CFB"/>
    <w:rsid w:val="007F09DE"/>
    <w:rsid w:val="007F1BA3"/>
    <w:rsid w:val="007F3889"/>
    <w:rsid w:val="007F4339"/>
    <w:rsid w:val="007F58BE"/>
    <w:rsid w:val="007F6184"/>
    <w:rsid w:val="0080113F"/>
    <w:rsid w:val="00801CEB"/>
    <w:rsid w:val="00802796"/>
    <w:rsid w:val="00802831"/>
    <w:rsid w:val="00803386"/>
    <w:rsid w:val="00804FEF"/>
    <w:rsid w:val="008058AF"/>
    <w:rsid w:val="00806B32"/>
    <w:rsid w:val="00807885"/>
    <w:rsid w:val="0080788F"/>
    <w:rsid w:val="00810F2B"/>
    <w:rsid w:val="00811C76"/>
    <w:rsid w:val="00812992"/>
    <w:rsid w:val="008170C7"/>
    <w:rsid w:val="00817273"/>
    <w:rsid w:val="008209D9"/>
    <w:rsid w:val="00820F8C"/>
    <w:rsid w:val="00821B45"/>
    <w:rsid w:val="008233D0"/>
    <w:rsid w:val="00832CA5"/>
    <w:rsid w:val="00832D9B"/>
    <w:rsid w:val="0083487F"/>
    <w:rsid w:val="00835022"/>
    <w:rsid w:val="00835CF2"/>
    <w:rsid w:val="00837776"/>
    <w:rsid w:val="00840E22"/>
    <w:rsid w:val="00844044"/>
    <w:rsid w:val="00845FA6"/>
    <w:rsid w:val="00846B3F"/>
    <w:rsid w:val="008470E1"/>
    <w:rsid w:val="00847384"/>
    <w:rsid w:val="0084775A"/>
    <w:rsid w:val="00850B44"/>
    <w:rsid w:val="0085140E"/>
    <w:rsid w:val="008515C5"/>
    <w:rsid w:val="00851E04"/>
    <w:rsid w:val="008541E9"/>
    <w:rsid w:val="00856287"/>
    <w:rsid w:val="008571A9"/>
    <w:rsid w:val="00860033"/>
    <w:rsid w:val="008603CC"/>
    <w:rsid w:val="00861E9A"/>
    <w:rsid w:val="008659A8"/>
    <w:rsid w:val="008663E9"/>
    <w:rsid w:val="008668DE"/>
    <w:rsid w:val="008676B4"/>
    <w:rsid w:val="00867A21"/>
    <w:rsid w:val="008719E7"/>
    <w:rsid w:val="008749FA"/>
    <w:rsid w:val="00876B77"/>
    <w:rsid w:val="00881267"/>
    <w:rsid w:val="00881987"/>
    <w:rsid w:val="008824B1"/>
    <w:rsid w:val="00883A00"/>
    <w:rsid w:val="0088579E"/>
    <w:rsid w:val="00890833"/>
    <w:rsid w:val="00891DAB"/>
    <w:rsid w:val="00892899"/>
    <w:rsid w:val="00896DC9"/>
    <w:rsid w:val="008971D2"/>
    <w:rsid w:val="00897F32"/>
    <w:rsid w:val="008A04CB"/>
    <w:rsid w:val="008A09CA"/>
    <w:rsid w:val="008A0F63"/>
    <w:rsid w:val="008A603E"/>
    <w:rsid w:val="008A6521"/>
    <w:rsid w:val="008A72DF"/>
    <w:rsid w:val="008A778A"/>
    <w:rsid w:val="008A7BDD"/>
    <w:rsid w:val="008B0CC3"/>
    <w:rsid w:val="008B1A5B"/>
    <w:rsid w:val="008B2F39"/>
    <w:rsid w:val="008B6DD4"/>
    <w:rsid w:val="008B729C"/>
    <w:rsid w:val="008C464C"/>
    <w:rsid w:val="008C5DBB"/>
    <w:rsid w:val="008C679D"/>
    <w:rsid w:val="008C7909"/>
    <w:rsid w:val="008C7CE6"/>
    <w:rsid w:val="008C7D90"/>
    <w:rsid w:val="008D0458"/>
    <w:rsid w:val="008D1F45"/>
    <w:rsid w:val="008D3372"/>
    <w:rsid w:val="008D4A7A"/>
    <w:rsid w:val="008D5C4E"/>
    <w:rsid w:val="008D6949"/>
    <w:rsid w:val="008D6C41"/>
    <w:rsid w:val="008D6C99"/>
    <w:rsid w:val="008D7881"/>
    <w:rsid w:val="008E026F"/>
    <w:rsid w:val="008E0775"/>
    <w:rsid w:val="008E4790"/>
    <w:rsid w:val="008E660F"/>
    <w:rsid w:val="008E7406"/>
    <w:rsid w:val="008E7933"/>
    <w:rsid w:val="008E7E47"/>
    <w:rsid w:val="008F099F"/>
    <w:rsid w:val="008F2D53"/>
    <w:rsid w:val="008F4A36"/>
    <w:rsid w:val="008F544E"/>
    <w:rsid w:val="008F5F69"/>
    <w:rsid w:val="008F6D31"/>
    <w:rsid w:val="009007A9"/>
    <w:rsid w:val="00900F6F"/>
    <w:rsid w:val="00901067"/>
    <w:rsid w:val="009015E8"/>
    <w:rsid w:val="00904C2D"/>
    <w:rsid w:val="00911DF9"/>
    <w:rsid w:val="0091201A"/>
    <w:rsid w:val="00912BBF"/>
    <w:rsid w:val="00913BF5"/>
    <w:rsid w:val="0091431D"/>
    <w:rsid w:val="0091630F"/>
    <w:rsid w:val="00916B14"/>
    <w:rsid w:val="0091727D"/>
    <w:rsid w:val="009238FC"/>
    <w:rsid w:val="00924E52"/>
    <w:rsid w:val="009258EB"/>
    <w:rsid w:val="00930F47"/>
    <w:rsid w:val="00931F92"/>
    <w:rsid w:val="0093520A"/>
    <w:rsid w:val="0093551B"/>
    <w:rsid w:val="0093660C"/>
    <w:rsid w:val="0093747A"/>
    <w:rsid w:val="009374E5"/>
    <w:rsid w:val="0094190E"/>
    <w:rsid w:val="0094320B"/>
    <w:rsid w:val="00944749"/>
    <w:rsid w:val="00944921"/>
    <w:rsid w:val="00945F23"/>
    <w:rsid w:val="0094654C"/>
    <w:rsid w:val="00947A07"/>
    <w:rsid w:val="0095058B"/>
    <w:rsid w:val="009569CE"/>
    <w:rsid w:val="00956F48"/>
    <w:rsid w:val="00965B7C"/>
    <w:rsid w:val="00965BF6"/>
    <w:rsid w:val="00967F60"/>
    <w:rsid w:val="0097271F"/>
    <w:rsid w:val="00974C92"/>
    <w:rsid w:val="0097623C"/>
    <w:rsid w:val="00977473"/>
    <w:rsid w:val="00980D14"/>
    <w:rsid w:val="00983B2D"/>
    <w:rsid w:val="009857AD"/>
    <w:rsid w:val="00985CD8"/>
    <w:rsid w:val="00987738"/>
    <w:rsid w:val="00987995"/>
    <w:rsid w:val="0099075C"/>
    <w:rsid w:val="00991643"/>
    <w:rsid w:val="00995BB7"/>
    <w:rsid w:val="00995D6A"/>
    <w:rsid w:val="00995EF4"/>
    <w:rsid w:val="00996989"/>
    <w:rsid w:val="009A0596"/>
    <w:rsid w:val="009A3125"/>
    <w:rsid w:val="009A3FDB"/>
    <w:rsid w:val="009A40D2"/>
    <w:rsid w:val="009A52FA"/>
    <w:rsid w:val="009A6E83"/>
    <w:rsid w:val="009A727C"/>
    <w:rsid w:val="009A7D3B"/>
    <w:rsid w:val="009B054F"/>
    <w:rsid w:val="009B09F8"/>
    <w:rsid w:val="009B4672"/>
    <w:rsid w:val="009B5D54"/>
    <w:rsid w:val="009C1804"/>
    <w:rsid w:val="009C1D35"/>
    <w:rsid w:val="009C20BD"/>
    <w:rsid w:val="009C2C75"/>
    <w:rsid w:val="009C2E2F"/>
    <w:rsid w:val="009C3EB4"/>
    <w:rsid w:val="009C6B1A"/>
    <w:rsid w:val="009D2E95"/>
    <w:rsid w:val="009D34AD"/>
    <w:rsid w:val="009D39D9"/>
    <w:rsid w:val="009D4165"/>
    <w:rsid w:val="009D5606"/>
    <w:rsid w:val="009D64C0"/>
    <w:rsid w:val="009D791F"/>
    <w:rsid w:val="009E0356"/>
    <w:rsid w:val="009E12A0"/>
    <w:rsid w:val="009E45B4"/>
    <w:rsid w:val="009E6B01"/>
    <w:rsid w:val="009F1031"/>
    <w:rsid w:val="009F138C"/>
    <w:rsid w:val="009F1A38"/>
    <w:rsid w:val="009F3F1D"/>
    <w:rsid w:val="009F4261"/>
    <w:rsid w:val="009F77F3"/>
    <w:rsid w:val="00A00EA7"/>
    <w:rsid w:val="00A02DF9"/>
    <w:rsid w:val="00A03A75"/>
    <w:rsid w:val="00A04DF4"/>
    <w:rsid w:val="00A05FB0"/>
    <w:rsid w:val="00A0627B"/>
    <w:rsid w:val="00A069E4"/>
    <w:rsid w:val="00A06D2E"/>
    <w:rsid w:val="00A07B9A"/>
    <w:rsid w:val="00A103E2"/>
    <w:rsid w:val="00A11EDB"/>
    <w:rsid w:val="00A12B2D"/>
    <w:rsid w:val="00A12BB9"/>
    <w:rsid w:val="00A147F1"/>
    <w:rsid w:val="00A2025D"/>
    <w:rsid w:val="00A20D89"/>
    <w:rsid w:val="00A21DAA"/>
    <w:rsid w:val="00A2248B"/>
    <w:rsid w:val="00A226FA"/>
    <w:rsid w:val="00A22DC6"/>
    <w:rsid w:val="00A24E55"/>
    <w:rsid w:val="00A25DB5"/>
    <w:rsid w:val="00A26522"/>
    <w:rsid w:val="00A2667F"/>
    <w:rsid w:val="00A26CB4"/>
    <w:rsid w:val="00A312A4"/>
    <w:rsid w:val="00A31657"/>
    <w:rsid w:val="00A3492F"/>
    <w:rsid w:val="00A36B2A"/>
    <w:rsid w:val="00A36E41"/>
    <w:rsid w:val="00A4725F"/>
    <w:rsid w:val="00A47A15"/>
    <w:rsid w:val="00A50D2F"/>
    <w:rsid w:val="00A5175F"/>
    <w:rsid w:val="00A51EFD"/>
    <w:rsid w:val="00A52DE5"/>
    <w:rsid w:val="00A5360E"/>
    <w:rsid w:val="00A53923"/>
    <w:rsid w:val="00A54769"/>
    <w:rsid w:val="00A55004"/>
    <w:rsid w:val="00A55A8C"/>
    <w:rsid w:val="00A60AF1"/>
    <w:rsid w:val="00A6197A"/>
    <w:rsid w:val="00A61A2E"/>
    <w:rsid w:val="00A62FFA"/>
    <w:rsid w:val="00A63D6A"/>
    <w:rsid w:val="00A63D89"/>
    <w:rsid w:val="00A6495B"/>
    <w:rsid w:val="00A65265"/>
    <w:rsid w:val="00A67217"/>
    <w:rsid w:val="00A67C61"/>
    <w:rsid w:val="00A7007E"/>
    <w:rsid w:val="00A704D6"/>
    <w:rsid w:val="00A73BBC"/>
    <w:rsid w:val="00A74745"/>
    <w:rsid w:val="00A773C9"/>
    <w:rsid w:val="00A77EDA"/>
    <w:rsid w:val="00A80830"/>
    <w:rsid w:val="00A80E26"/>
    <w:rsid w:val="00A820E7"/>
    <w:rsid w:val="00A82551"/>
    <w:rsid w:val="00A82E4F"/>
    <w:rsid w:val="00A8354A"/>
    <w:rsid w:val="00A83933"/>
    <w:rsid w:val="00A8498B"/>
    <w:rsid w:val="00A84FFB"/>
    <w:rsid w:val="00A8709F"/>
    <w:rsid w:val="00A87446"/>
    <w:rsid w:val="00A9115A"/>
    <w:rsid w:val="00A936BE"/>
    <w:rsid w:val="00A9443E"/>
    <w:rsid w:val="00A952A9"/>
    <w:rsid w:val="00A97453"/>
    <w:rsid w:val="00AA0C90"/>
    <w:rsid w:val="00AA35D9"/>
    <w:rsid w:val="00AA4655"/>
    <w:rsid w:val="00AA5791"/>
    <w:rsid w:val="00AA5888"/>
    <w:rsid w:val="00AA5E15"/>
    <w:rsid w:val="00AA6093"/>
    <w:rsid w:val="00AA6778"/>
    <w:rsid w:val="00AB0908"/>
    <w:rsid w:val="00AB14DA"/>
    <w:rsid w:val="00AB1E6C"/>
    <w:rsid w:val="00AB2344"/>
    <w:rsid w:val="00AB370F"/>
    <w:rsid w:val="00AB58AD"/>
    <w:rsid w:val="00AB71FF"/>
    <w:rsid w:val="00AB7C07"/>
    <w:rsid w:val="00AC09BE"/>
    <w:rsid w:val="00AC1878"/>
    <w:rsid w:val="00AC28DE"/>
    <w:rsid w:val="00AC3125"/>
    <w:rsid w:val="00AC36B5"/>
    <w:rsid w:val="00AC5043"/>
    <w:rsid w:val="00AC5238"/>
    <w:rsid w:val="00AC5988"/>
    <w:rsid w:val="00AD18A9"/>
    <w:rsid w:val="00AD1F55"/>
    <w:rsid w:val="00AD296E"/>
    <w:rsid w:val="00AD5642"/>
    <w:rsid w:val="00AD57C4"/>
    <w:rsid w:val="00AD6B68"/>
    <w:rsid w:val="00AE0AE6"/>
    <w:rsid w:val="00AE2414"/>
    <w:rsid w:val="00AE26D3"/>
    <w:rsid w:val="00AE459F"/>
    <w:rsid w:val="00AE4765"/>
    <w:rsid w:val="00AE50F3"/>
    <w:rsid w:val="00AE641C"/>
    <w:rsid w:val="00AE71AF"/>
    <w:rsid w:val="00AF21E0"/>
    <w:rsid w:val="00AF5769"/>
    <w:rsid w:val="00AF79E2"/>
    <w:rsid w:val="00AF7A11"/>
    <w:rsid w:val="00B00CE4"/>
    <w:rsid w:val="00B01274"/>
    <w:rsid w:val="00B0128F"/>
    <w:rsid w:val="00B01976"/>
    <w:rsid w:val="00B05120"/>
    <w:rsid w:val="00B0555D"/>
    <w:rsid w:val="00B1005E"/>
    <w:rsid w:val="00B125ED"/>
    <w:rsid w:val="00B1261F"/>
    <w:rsid w:val="00B12F49"/>
    <w:rsid w:val="00B16FA8"/>
    <w:rsid w:val="00B17C57"/>
    <w:rsid w:val="00B2023D"/>
    <w:rsid w:val="00B20A45"/>
    <w:rsid w:val="00B23655"/>
    <w:rsid w:val="00B25F19"/>
    <w:rsid w:val="00B27844"/>
    <w:rsid w:val="00B27AE3"/>
    <w:rsid w:val="00B30019"/>
    <w:rsid w:val="00B3042C"/>
    <w:rsid w:val="00B33185"/>
    <w:rsid w:val="00B34F4F"/>
    <w:rsid w:val="00B356EB"/>
    <w:rsid w:val="00B359E8"/>
    <w:rsid w:val="00B3753D"/>
    <w:rsid w:val="00B40373"/>
    <w:rsid w:val="00B404E1"/>
    <w:rsid w:val="00B41AC8"/>
    <w:rsid w:val="00B420E9"/>
    <w:rsid w:val="00B42ADF"/>
    <w:rsid w:val="00B43A9A"/>
    <w:rsid w:val="00B44223"/>
    <w:rsid w:val="00B45C18"/>
    <w:rsid w:val="00B466C1"/>
    <w:rsid w:val="00B470C6"/>
    <w:rsid w:val="00B4718C"/>
    <w:rsid w:val="00B47B65"/>
    <w:rsid w:val="00B5354F"/>
    <w:rsid w:val="00B53E21"/>
    <w:rsid w:val="00B54071"/>
    <w:rsid w:val="00B543EF"/>
    <w:rsid w:val="00B554D7"/>
    <w:rsid w:val="00B56FC8"/>
    <w:rsid w:val="00B6185E"/>
    <w:rsid w:val="00B619F9"/>
    <w:rsid w:val="00B622A4"/>
    <w:rsid w:val="00B62AB5"/>
    <w:rsid w:val="00B630BD"/>
    <w:rsid w:val="00B63DFF"/>
    <w:rsid w:val="00B64874"/>
    <w:rsid w:val="00B73E64"/>
    <w:rsid w:val="00B740A6"/>
    <w:rsid w:val="00B74F79"/>
    <w:rsid w:val="00B758CC"/>
    <w:rsid w:val="00B7628A"/>
    <w:rsid w:val="00B7638A"/>
    <w:rsid w:val="00B77A7E"/>
    <w:rsid w:val="00B80A07"/>
    <w:rsid w:val="00B83C3E"/>
    <w:rsid w:val="00B84A79"/>
    <w:rsid w:val="00B85DEA"/>
    <w:rsid w:val="00B860EB"/>
    <w:rsid w:val="00B865DD"/>
    <w:rsid w:val="00B87C5A"/>
    <w:rsid w:val="00B90234"/>
    <w:rsid w:val="00B9045A"/>
    <w:rsid w:val="00B94289"/>
    <w:rsid w:val="00B9643B"/>
    <w:rsid w:val="00B97A2E"/>
    <w:rsid w:val="00BA006C"/>
    <w:rsid w:val="00BA3CF6"/>
    <w:rsid w:val="00BA43F1"/>
    <w:rsid w:val="00BA597D"/>
    <w:rsid w:val="00BA6169"/>
    <w:rsid w:val="00BB0582"/>
    <w:rsid w:val="00BB086F"/>
    <w:rsid w:val="00BB49E4"/>
    <w:rsid w:val="00BB4BF8"/>
    <w:rsid w:val="00BB5AE5"/>
    <w:rsid w:val="00BB62C4"/>
    <w:rsid w:val="00BC148E"/>
    <w:rsid w:val="00BC1BA9"/>
    <w:rsid w:val="00BC1C24"/>
    <w:rsid w:val="00BC2977"/>
    <w:rsid w:val="00BC40EF"/>
    <w:rsid w:val="00BC430E"/>
    <w:rsid w:val="00BC54E8"/>
    <w:rsid w:val="00BC5E83"/>
    <w:rsid w:val="00BC6676"/>
    <w:rsid w:val="00BC7753"/>
    <w:rsid w:val="00BD1FA2"/>
    <w:rsid w:val="00BD2C44"/>
    <w:rsid w:val="00BD4CAE"/>
    <w:rsid w:val="00BD6BF8"/>
    <w:rsid w:val="00BE41FF"/>
    <w:rsid w:val="00BF405E"/>
    <w:rsid w:val="00BF5212"/>
    <w:rsid w:val="00BF72BF"/>
    <w:rsid w:val="00C006F8"/>
    <w:rsid w:val="00C03B9F"/>
    <w:rsid w:val="00C05073"/>
    <w:rsid w:val="00C05433"/>
    <w:rsid w:val="00C0619F"/>
    <w:rsid w:val="00C07D98"/>
    <w:rsid w:val="00C10D20"/>
    <w:rsid w:val="00C16FA8"/>
    <w:rsid w:val="00C16FE7"/>
    <w:rsid w:val="00C20457"/>
    <w:rsid w:val="00C20FD1"/>
    <w:rsid w:val="00C21459"/>
    <w:rsid w:val="00C22D19"/>
    <w:rsid w:val="00C2337D"/>
    <w:rsid w:val="00C23925"/>
    <w:rsid w:val="00C23F27"/>
    <w:rsid w:val="00C2512B"/>
    <w:rsid w:val="00C260DD"/>
    <w:rsid w:val="00C267A6"/>
    <w:rsid w:val="00C26AAE"/>
    <w:rsid w:val="00C27D5B"/>
    <w:rsid w:val="00C30541"/>
    <w:rsid w:val="00C34041"/>
    <w:rsid w:val="00C36873"/>
    <w:rsid w:val="00C36BA3"/>
    <w:rsid w:val="00C4021F"/>
    <w:rsid w:val="00C40712"/>
    <w:rsid w:val="00C41191"/>
    <w:rsid w:val="00C4273F"/>
    <w:rsid w:val="00C435FB"/>
    <w:rsid w:val="00C45D04"/>
    <w:rsid w:val="00C4642F"/>
    <w:rsid w:val="00C46E3B"/>
    <w:rsid w:val="00C51337"/>
    <w:rsid w:val="00C523A3"/>
    <w:rsid w:val="00C53399"/>
    <w:rsid w:val="00C538D2"/>
    <w:rsid w:val="00C53ACD"/>
    <w:rsid w:val="00C53CAC"/>
    <w:rsid w:val="00C55A12"/>
    <w:rsid w:val="00C56A94"/>
    <w:rsid w:val="00C61D41"/>
    <w:rsid w:val="00C62281"/>
    <w:rsid w:val="00C626FB"/>
    <w:rsid w:val="00C644ED"/>
    <w:rsid w:val="00C65C80"/>
    <w:rsid w:val="00C6666F"/>
    <w:rsid w:val="00C77473"/>
    <w:rsid w:val="00C77F39"/>
    <w:rsid w:val="00C80293"/>
    <w:rsid w:val="00C825C3"/>
    <w:rsid w:val="00C8500D"/>
    <w:rsid w:val="00C864D8"/>
    <w:rsid w:val="00C90896"/>
    <w:rsid w:val="00C91B8D"/>
    <w:rsid w:val="00C94407"/>
    <w:rsid w:val="00C961B1"/>
    <w:rsid w:val="00C9726C"/>
    <w:rsid w:val="00CA1CC4"/>
    <w:rsid w:val="00CA3456"/>
    <w:rsid w:val="00CA43FC"/>
    <w:rsid w:val="00CA4D3B"/>
    <w:rsid w:val="00CA5060"/>
    <w:rsid w:val="00CA5C26"/>
    <w:rsid w:val="00CA77F8"/>
    <w:rsid w:val="00CB0DE8"/>
    <w:rsid w:val="00CB23F4"/>
    <w:rsid w:val="00CB337B"/>
    <w:rsid w:val="00CB3394"/>
    <w:rsid w:val="00CB41DB"/>
    <w:rsid w:val="00CB6133"/>
    <w:rsid w:val="00CB6C78"/>
    <w:rsid w:val="00CC044B"/>
    <w:rsid w:val="00CC0A57"/>
    <w:rsid w:val="00CC29E3"/>
    <w:rsid w:val="00CC6F8E"/>
    <w:rsid w:val="00CC7144"/>
    <w:rsid w:val="00CD0704"/>
    <w:rsid w:val="00CD0EF0"/>
    <w:rsid w:val="00CD2BF9"/>
    <w:rsid w:val="00CD475B"/>
    <w:rsid w:val="00CD499D"/>
    <w:rsid w:val="00CD738E"/>
    <w:rsid w:val="00CD7C29"/>
    <w:rsid w:val="00CE0008"/>
    <w:rsid w:val="00CE11EA"/>
    <w:rsid w:val="00CE4696"/>
    <w:rsid w:val="00CF0849"/>
    <w:rsid w:val="00CF0B8E"/>
    <w:rsid w:val="00CF1DB3"/>
    <w:rsid w:val="00CF3C58"/>
    <w:rsid w:val="00CF3D63"/>
    <w:rsid w:val="00CF4AD2"/>
    <w:rsid w:val="00CF51C3"/>
    <w:rsid w:val="00CF554F"/>
    <w:rsid w:val="00D01EBC"/>
    <w:rsid w:val="00D053FD"/>
    <w:rsid w:val="00D0736C"/>
    <w:rsid w:val="00D14139"/>
    <w:rsid w:val="00D1413B"/>
    <w:rsid w:val="00D14E0F"/>
    <w:rsid w:val="00D15F0C"/>
    <w:rsid w:val="00D168D5"/>
    <w:rsid w:val="00D16DC6"/>
    <w:rsid w:val="00D17D6D"/>
    <w:rsid w:val="00D21AD0"/>
    <w:rsid w:val="00D225D0"/>
    <w:rsid w:val="00D23689"/>
    <w:rsid w:val="00D23884"/>
    <w:rsid w:val="00D23A27"/>
    <w:rsid w:val="00D23B82"/>
    <w:rsid w:val="00D23EE7"/>
    <w:rsid w:val="00D243B8"/>
    <w:rsid w:val="00D24922"/>
    <w:rsid w:val="00D251CA"/>
    <w:rsid w:val="00D27532"/>
    <w:rsid w:val="00D377CE"/>
    <w:rsid w:val="00D37F0C"/>
    <w:rsid w:val="00D4164E"/>
    <w:rsid w:val="00D419AB"/>
    <w:rsid w:val="00D41D17"/>
    <w:rsid w:val="00D41E6B"/>
    <w:rsid w:val="00D424A6"/>
    <w:rsid w:val="00D425E1"/>
    <w:rsid w:val="00D4311F"/>
    <w:rsid w:val="00D4403A"/>
    <w:rsid w:val="00D440D3"/>
    <w:rsid w:val="00D46BD9"/>
    <w:rsid w:val="00D472BA"/>
    <w:rsid w:val="00D472C2"/>
    <w:rsid w:val="00D47500"/>
    <w:rsid w:val="00D51D9C"/>
    <w:rsid w:val="00D541FF"/>
    <w:rsid w:val="00D55375"/>
    <w:rsid w:val="00D55777"/>
    <w:rsid w:val="00D56162"/>
    <w:rsid w:val="00D57B07"/>
    <w:rsid w:val="00D60C41"/>
    <w:rsid w:val="00D60E97"/>
    <w:rsid w:val="00D61EC6"/>
    <w:rsid w:val="00D662D0"/>
    <w:rsid w:val="00D67D56"/>
    <w:rsid w:val="00D70787"/>
    <w:rsid w:val="00D71931"/>
    <w:rsid w:val="00D71C38"/>
    <w:rsid w:val="00D73125"/>
    <w:rsid w:val="00D752E1"/>
    <w:rsid w:val="00D75E2E"/>
    <w:rsid w:val="00D763AF"/>
    <w:rsid w:val="00D7661A"/>
    <w:rsid w:val="00D76AAF"/>
    <w:rsid w:val="00D8057A"/>
    <w:rsid w:val="00D837DD"/>
    <w:rsid w:val="00D87385"/>
    <w:rsid w:val="00D900C5"/>
    <w:rsid w:val="00D901F2"/>
    <w:rsid w:val="00D9106A"/>
    <w:rsid w:val="00D92F90"/>
    <w:rsid w:val="00D9301D"/>
    <w:rsid w:val="00D936F0"/>
    <w:rsid w:val="00D93D3A"/>
    <w:rsid w:val="00D94874"/>
    <w:rsid w:val="00D94EC8"/>
    <w:rsid w:val="00D9583A"/>
    <w:rsid w:val="00D95D47"/>
    <w:rsid w:val="00D96266"/>
    <w:rsid w:val="00D974FE"/>
    <w:rsid w:val="00D978D2"/>
    <w:rsid w:val="00DA0DA6"/>
    <w:rsid w:val="00DA1EF6"/>
    <w:rsid w:val="00DA349E"/>
    <w:rsid w:val="00DA3BA0"/>
    <w:rsid w:val="00DA3F76"/>
    <w:rsid w:val="00DA4F2F"/>
    <w:rsid w:val="00DA638F"/>
    <w:rsid w:val="00DA75A8"/>
    <w:rsid w:val="00DB0A9B"/>
    <w:rsid w:val="00DB23CB"/>
    <w:rsid w:val="00DB5B54"/>
    <w:rsid w:val="00DB5EF3"/>
    <w:rsid w:val="00DC0B73"/>
    <w:rsid w:val="00DC120B"/>
    <w:rsid w:val="00DC17B5"/>
    <w:rsid w:val="00DC25A5"/>
    <w:rsid w:val="00DC5719"/>
    <w:rsid w:val="00DC65AE"/>
    <w:rsid w:val="00DD00D3"/>
    <w:rsid w:val="00DD1EA2"/>
    <w:rsid w:val="00DD3362"/>
    <w:rsid w:val="00DD38DF"/>
    <w:rsid w:val="00DD3DB7"/>
    <w:rsid w:val="00DD51B2"/>
    <w:rsid w:val="00DD7605"/>
    <w:rsid w:val="00DE01DE"/>
    <w:rsid w:val="00DE187C"/>
    <w:rsid w:val="00DE6A63"/>
    <w:rsid w:val="00DF06B0"/>
    <w:rsid w:val="00DF19E1"/>
    <w:rsid w:val="00DF26A4"/>
    <w:rsid w:val="00DF3FA9"/>
    <w:rsid w:val="00DF66D9"/>
    <w:rsid w:val="00DF6A39"/>
    <w:rsid w:val="00E0068B"/>
    <w:rsid w:val="00E009D0"/>
    <w:rsid w:val="00E00B92"/>
    <w:rsid w:val="00E00E94"/>
    <w:rsid w:val="00E010D5"/>
    <w:rsid w:val="00E0370F"/>
    <w:rsid w:val="00E03991"/>
    <w:rsid w:val="00E03BE2"/>
    <w:rsid w:val="00E05CD9"/>
    <w:rsid w:val="00E0792C"/>
    <w:rsid w:val="00E12722"/>
    <w:rsid w:val="00E14F39"/>
    <w:rsid w:val="00E16437"/>
    <w:rsid w:val="00E17002"/>
    <w:rsid w:val="00E175CB"/>
    <w:rsid w:val="00E21FF9"/>
    <w:rsid w:val="00E2261C"/>
    <w:rsid w:val="00E2327D"/>
    <w:rsid w:val="00E24430"/>
    <w:rsid w:val="00E244C9"/>
    <w:rsid w:val="00E25915"/>
    <w:rsid w:val="00E259D9"/>
    <w:rsid w:val="00E261D6"/>
    <w:rsid w:val="00E32BAE"/>
    <w:rsid w:val="00E33323"/>
    <w:rsid w:val="00E33BA6"/>
    <w:rsid w:val="00E33C7E"/>
    <w:rsid w:val="00E33D58"/>
    <w:rsid w:val="00E412B0"/>
    <w:rsid w:val="00E41DB0"/>
    <w:rsid w:val="00E45B98"/>
    <w:rsid w:val="00E45CBC"/>
    <w:rsid w:val="00E509BE"/>
    <w:rsid w:val="00E50E88"/>
    <w:rsid w:val="00E51C3B"/>
    <w:rsid w:val="00E53CC6"/>
    <w:rsid w:val="00E55843"/>
    <w:rsid w:val="00E60AB8"/>
    <w:rsid w:val="00E60B0D"/>
    <w:rsid w:val="00E619B2"/>
    <w:rsid w:val="00E629E9"/>
    <w:rsid w:val="00E64AF1"/>
    <w:rsid w:val="00E67E99"/>
    <w:rsid w:val="00E71269"/>
    <w:rsid w:val="00E71CFB"/>
    <w:rsid w:val="00E72429"/>
    <w:rsid w:val="00E812CB"/>
    <w:rsid w:val="00E84E5D"/>
    <w:rsid w:val="00E855E1"/>
    <w:rsid w:val="00E8620B"/>
    <w:rsid w:val="00E8717D"/>
    <w:rsid w:val="00E87A9F"/>
    <w:rsid w:val="00E87EA0"/>
    <w:rsid w:val="00E93450"/>
    <w:rsid w:val="00E94348"/>
    <w:rsid w:val="00E949BA"/>
    <w:rsid w:val="00E95213"/>
    <w:rsid w:val="00E9542F"/>
    <w:rsid w:val="00E967FA"/>
    <w:rsid w:val="00EA023F"/>
    <w:rsid w:val="00EA14C1"/>
    <w:rsid w:val="00EA1DD6"/>
    <w:rsid w:val="00EA2458"/>
    <w:rsid w:val="00EA2921"/>
    <w:rsid w:val="00EA2D8E"/>
    <w:rsid w:val="00EA609C"/>
    <w:rsid w:val="00EA6706"/>
    <w:rsid w:val="00EA6FAA"/>
    <w:rsid w:val="00EA7280"/>
    <w:rsid w:val="00EA75DF"/>
    <w:rsid w:val="00EA773D"/>
    <w:rsid w:val="00EB136D"/>
    <w:rsid w:val="00EB1690"/>
    <w:rsid w:val="00EB182B"/>
    <w:rsid w:val="00EB206B"/>
    <w:rsid w:val="00EB2E11"/>
    <w:rsid w:val="00EB5C24"/>
    <w:rsid w:val="00EB5D22"/>
    <w:rsid w:val="00EB670E"/>
    <w:rsid w:val="00EB7826"/>
    <w:rsid w:val="00EC0C49"/>
    <w:rsid w:val="00EC3AAD"/>
    <w:rsid w:val="00EC4B85"/>
    <w:rsid w:val="00EC74E6"/>
    <w:rsid w:val="00EC7711"/>
    <w:rsid w:val="00ED019C"/>
    <w:rsid w:val="00ED1401"/>
    <w:rsid w:val="00ED1839"/>
    <w:rsid w:val="00ED4507"/>
    <w:rsid w:val="00ED4AB4"/>
    <w:rsid w:val="00ED6E6E"/>
    <w:rsid w:val="00EE0C73"/>
    <w:rsid w:val="00EE1D31"/>
    <w:rsid w:val="00EE2120"/>
    <w:rsid w:val="00EE2B98"/>
    <w:rsid w:val="00EE3A67"/>
    <w:rsid w:val="00EF124A"/>
    <w:rsid w:val="00EF5AE4"/>
    <w:rsid w:val="00EF5CAC"/>
    <w:rsid w:val="00EF7FF9"/>
    <w:rsid w:val="00F00596"/>
    <w:rsid w:val="00F00950"/>
    <w:rsid w:val="00F00C9E"/>
    <w:rsid w:val="00F015C8"/>
    <w:rsid w:val="00F015F4"/>
    <w:rsid w:val="00F02BA6"/>
    <w:rsid w:val="00F038DE"/>
    <w:rsid w:val="00F05FA2"/>
    <w:rsid w:val="00F079FD"/>
    <w:rsid w:val="00F07A6D"/>
    <w:rsid w:val="00F104EE"/>
    <w:rsid w:val="00F11714"/>
    <w:rsid w:val="00F1208D"/>
    <w:rsid w:val="00F15204"/>
    <w:rsid w:val="00F16E6B"/>
    <w:rsid w:val="00F173D6"/>
    <w:rsid w:val="00F202C3"/>
    <w:rsid w:val="00F2033A"/>
    <w:rsid w:val="00F20942"/>
    <w:rsid w:val="00F211FF"/>
    <w:rsid w:val="00F21C60"/>
    <w:rsid w:val="00F22404"/>
    <w:rsid w:val="00F2286C"/>
    <w:rsid w:val="00F2404B"/>
    <w:rsid w:val="00F271CF"/>
    <w:rsid w:val="00F30BA4"/>
    <w:rsid w:val="00F31D26"/>
    <w:rsid w:val="00F32481"/>
    <w:rsid w:val="00F32BE5"/>
    <w:rsid w:val="00F34B97"/>
    <w:rsid w:val="00F36B86"/>
    <w:rsid w:val="00F4177D"/>
    <w:rsid w:val="00F41E3C"/>
    <w:rsid w:val="00F42564"/>
    <w:rsid w:val="00F42E4C"/>
    <w:rsid w:val="00F44A02"/>
    <w:rsid w:val="00F45AF2"/>
    <w:rsid w:val="00F46E40"/>
    <w:rsid w:val="00F47363"/>
    <w:rsid w:val="00F50A48"/>
    <w:rsid w:val="00F514A2"/>
    <w:rsid w:val="00F523CA"/>
    <w:rsid w:val="00F53CE5"/>
    <w:rsid w:val="00F54A4F"/>
    <w:rsid w:val="00F55002"/>
    <w:rsid w:val="00F62A7C"/>
    <w:rsid w:val="00F62F3B"/>
    <w:rsid w:val="00F6459B"/>
    <w:rsid w:val="00F64895"/>
    <w:rsid w:val="00F64919"/>
    <w:rsid w:val="00F70547"/>
    <w:rsid w:val="00F70BE1"/>
    <w:rsid w:val="00F70F90"/>
    <w:rsid w:val="00F714F4"/>
    <w:rsid w:val="00F7309E"/>
    <w:rsid w:val="00F7354D"/>
    <w:rsid w:val="00F746A9"/>
    <w:rsid w:val="00F74DD4"/>
    <w:rsid w:val="00F75C98"/>
    <w:rsid w:val="00F76763"/>
    <w:rsid w:val="00F77F3A"/>
    <w:rsid w:val="00F81838"/>
    <w:rsid w:val="00F81F8D"/>
    <w:rsid w:val="00F828E4"/>
    <w:rsid w:val="00F8541E"/>
    <w:rsid w:val="00F85DDD"/>
    <w:rsid w:val="00F930C9"/>
    <w:rsid w:val="00F940FF"/>
    <w:rsid w:val="00F94A00"/>
    <w:rsid w:val="00F96C10"/>
    <w:rsid w:val="00FA0A40"/>
    <w:rsid w:val="00FA2316"/>
    <w:rsid w:val="00FA3A79"/>
    <w:rsid w:val="00FA78FB"/>
    <w:rsid w:val="00FB07D3"/>
    <w:rsid w:val="00FB1768"/>
    <w:rsid w:val="00FB1D2A"/>
    <w:rsid w:val="00FB1E5A"/>
    <w:rsid w:val="00FB299E"/>
    <w:rsid w:val="00FB4AB2"/>
    <w:rsid w:val="00FB4CA9"/>
    <w:rsid w:val="00FB6672"/>
    <w:rsid w:val="00FB770F"/>
    <w:rsid w:val="00FC0677"/>
    <w:rsid w:val="00FC13A3"/>
    <w:rsid w:val="00FC1FC1"/>
    <w:rsid w:val="00FC3E60"/>
    <w:rsid w:val="00FC4351"/>
    <w:rsid w:val="00FC656B"/>
    <w:rsid w:val="00FC7003"/>
    <w:rsid w:val="00FC7A7C"/>
    <w:rsid w:val="00FC7EF9"/>
    <w:rsid w:val="00FD0167"/>
    <w:rsid w:val="00FD0CB8"/>
    <w:rsid w:val="00FD2202"/>
    <w:rsid w:val="00FD27FD"/>
    <w:rsid w:val="00FD2D44"/>
    <w:rsid w:val="00FD352C"/>
    <w:rsid w:val="00FD3921"/>
    <w:rsid w:val="00FD4041"/>
    <w:rsid w:val="00FD55ED"/>
    <w:rsid w:val="00FD783A"/>
    <w:rsid w:val="00FE0441"/>
    <w:rsid w:val="00FE0B21"/>
    <w:rsid w:val="00FE1B60"/>
    <w:rsid w:val="00FE31C2"/>
    <w:rsid w:val="00FE32D2"/>
    <w:rsid w:val="00FE44E9"/>
    <w:rsid w:val="00FE5B69"/>
    <w:rsid w:val="00FE66FE"/>
    <w:rsid w:val="00FE6C2B"/>
    <w:rsid w:val="00FE765A"/>
    <w:rsid w:val="00FF18AA"/>
    <w:rsid w:val="00FF2148"/>
    <w:rsid w:val="00FF344D"/>
    <w:rsid w:val="00FF43C3"/>
    <w:rsid w:val="00FF4E62"/>
    <w:rsid w:val="00FF5EFD"/>
    <w:rsid w:val="00FF7111"/>
    <w:rsid w:val="00FF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7B7DC9D"/>
  <w15:docId w15:val="{F3F6EAA9-023A-4608-8CBB-F501991E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3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66F"/>
    <w:rPr>
      <w:rFonts w:ascii="Arial" w:hAnsi="Arial"/>
      <w:sz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91BF6"/>
    <w:pPr>
      <w:outlineLvl w:val="0"/>
    </w:pPr>
    <w:rPr>
      <w:sz w:val="28"/>
    </w:rPr>
  </w:style>
  <w:style w:type="paragraph" w:styleId="Naslov2">
    <w:name w:val="heading 2"/>
    <w:basedOn w:val="Naslov1"/>
    <w:next w:val="Normal"/>
    <w:link w:val="Naslov2Char"/>
    <w:qFormat/>
    <w:rsid w:val="00791BF6"/>
    <w:pPr>
      <w:outlineLvl w:val="1"/>
    </w:pPr>
    <w:rPr>
      <w:sz w:val="24"/>
    </w:rPr>
  </w:style>
  <w:style w:type="paragraph" w:styleId="Naslov3">
    <w:name w:val="heading 3"/>
    <w:basedOn w:val="Naslov2"/>
    <w:next w:val="Normal"/>
    <w:link w:val="Naslov3Char"/>
    <w:uiPriority w:val="9"/>
    <w:qFormat/>
    <w:rsid w:val="00791BF6"/>
    <w:pPr>
      <w:outlineLvl w:val="2"/>
    </w:pPr>
    <w:rPr>
      <w:sz w:val="22"/>
    </w:rPr>
  </w:style>
  <w:style w:type="paragraph" w:styleId="Naslov4">
    <w:name w:val="heading 4"/>
    <w:basedOn w:val="Normal"/>
    <w:next w:val="Normal"/>
    <w:link w:val="Naslov4Char"/>
    <w:uiPriority w:val="9"/>
    <w:qFormat/>
    <w:rsid w:val="00E949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DD38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qFormat/>
    <w:rsid w:val="00791BF6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791BF6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14139"/>
    <w:pPr>
      <w:spacing w:before="240" w:after="60"/>
      <w:outlineLvl w:val="7"/>
    </w:pPr>
    <w:rPr>
      <w:i/>
      <w:i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D14139"/>
    <w:pPr>
      <w:spacing w:before="240" w:after="60"/>
      <w:outlineLvl w:val="8"/>
    </w:pPr>
    <w:rPr>
      <w:rFonts w:cs="Arial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62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E629E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29E9"/>
  </w:style>
  <w:style w:type="paragraph" w:styleId="Tijeloteksta2">
    <w:name w:val="Body Text 2"/>
    <w:basedOn w:val="Normal"/>
    <w:link w:val="Tijeloteksta2Char"/>
    <w:uiPriority w:val="99"/>
    <w:rsid w:val="00BA3CF6"/>
    <w:rPr>
      <w:color w:val="800080"/>
      <w:sz w:val="24"/>
    </w:rPr>
  </w:style>
  <w:style w:type="table" w:styleId="Reetkatablice">
    <w:name w:val="Table Grid"/>
    <w:basedOn w:val="Obinatablica"/>
    <w:rsid w:val="00BA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popisa"/>
    <w:rsid w:val="000A700E"/>
    <w:pPr>
      <w:numPr>
        <w:numId w:val="1"/>
      </w:numPr>
    </w:pPr>
  </w:style>
  <w:style w:type="numbering" w:customStyle="1" w:styleId="Style1">
    <w:name w:val="Style1"/>
    <w:basedOn w:val="Bezpopisa"/>
    <w:semiHidden/>
    <w:rsid w:val="000A700E"/>
    <w:pPr>
      <w:numPr>
        <w:numId w:val="2"/>
      </w:numPr>
    </w:pPr>
  </w:style>
  <w:style w:type="paragraph" w:customStyle="1" w:styleId="Style2">
    <w:name w:val="Style2"/>
    <w:basedOn w:val="Normal"/>
    <w:next w:val="Normal"/>
    <w:semiHidden/>
    <w:rsid w:val="00C2512B"/>
    <w:pPr>
      <w:spacing w:line="360" w:lineRule="auto"/>
      <w:jc w:val="both"/>
    </w:pPr>
    <w:rPr>
      <w:rFonts w:cs="Arial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C2512B"/>
    <w:rPr>
      <w:rFonts w:ascii="Arial" w:hAnsi="Arial"/>
      <w:sz w:val="28"/>
      <w:lang w:val="en-GB" w:eastAsia="en-US" w:bidi="ar-SA"/>
    </w:rPr>
  </w:style>
  <w:style w:type="character" w:customStyle="1" w:styleId="Naslov2Char">
    <w:name w:val="Naslov 2 Char"/>
    <w:basedOn w:val="Naslov1Char"/>
    <w:link w:val="Naslov2"/>
    <w:rsid w:val="00C2512B"/>
    <w:rPr>
      <w:rFonts w:ascii="Arial" w:hAnsi="Arial"/>
      <w:sz w:val="24"/>
      <w:lang w:val="en-GB" w:eastAsia="en-US" w:bidi="ar-SA"/>
    </w:rPr>
  </w:style>
  <w:style w:type="paragraph" w:styleId="Sadraj2">
    <w:name w:val="toc 2"/>
    <w:basedOn w:val="Normal"/>
    <w:next w:val="Normal"/>
    <w:autoRedefine/>
    <w:uiPriority w:val="39"/>
    <w:rsid w:val="007B5FF7"/>
    <w:pPr>
      <w:tabs>
        <w:tab w:val="left" w:pos="600"/>
        <w:tab w:val="right" w:leader="dot" w:pos="9498"/>
      </w:tabs>
    </w:pPr>
    <w:rPr>
      <w:rFonts w:cs="Arial"/>
      <w:bCs/>
      <w:noProof/>
    </w:rPr>
  </w:style>
  <w:style w:type="paragraph" w:styleId="Sadraj1">
    <w:name w:val="toc 1"/>
    <w:basedOn w:val="Normal"/>
    <w:next w:val="Normal"/>
    <w:autoRedefine/>
    <w:uiPriority w:val="39"/>
    <w:rsid w:val="009D4165"/>
    <w:pPr>
      <w:tabs>
        <w:tab w:val="left" w:pos="600"/>
        <w:tab w:val="right" w:leader="dot" w:pos="9488"/>
      </w:tabs>
      <w:spacing w:before="360"/>
    </w:pPr>
    <w:rPr>
      <w:rFonts w:cs="Arial"/>
      <w:b/>
      <w:bCs/>
      <w:caps/>
      <w:noProof/>
      <w:szCs w:val="22"/>
    </w:rPr>
  </w:style>
  <w:style w:type="paragraph" w:styleId="Sadraj3">
    <w:name w:val="toc 3"/>
    <w:basedOn w:val="Normal"/>
    <w:next w:val="Normal"/>
    <w:autoRedefine/>
    <w:uiPriority w:val="39"/>
    <w:rsid w:val="0099075C"/>
    <w:pPr>
      <w:tabs>
        <w:tab w:val="left" w:pos="426"/>
        <w:tab w:val="left" w:pos="851"/>
        <w:tab w:val="right" w:leader="dot" w:pos="9498"/>
      </w:tabs>
      <w:spacing w:line="276" w:lineRule="auto"/>
      <w:ind w:left="200"/>
    </w:pPr>
    <w:rPr>
      <w:rFonts w:asciiTheme="minorHAnsi" w:hAnsiTheme="minorHAnsi" w:cstheme="minorHAnsi"/>
      <w:b/>
      <w:iCs/>
      <w:noProof/>
      <w:sz w:val="18"/>
      <w:szCs w:val="18"/>
    </w:rPr>
  </w:style>
  <w:style w:type="character" w:styleId="Hiperveza">
    <w:name w:val="Hyperlink"/>
    <w:basedOn w:val="Zadanifontodlomka"/>
    <w:uiPriority w:val="99"/>
    <w:rsid w:val="00FA0A40"/>
    <w:rPr>
      <w:color w:val="0000FF"/>
      <w:u w:val="single"/>
    </w:rPr>
  </w:style>
  <w:style w:type="paragraph" w:customStyle="1" w:styleId="Style7">
    <w:name w:val="Style7"/>
    <w:basedOn w:val="Normal"/>
    <w:rsid w:val="009B5D54"/>
    <w:pPr>
      <w:numPr>
        <w:numId w:val="3"/>
      </w:numPr>
    </w:pPr>
  </w:style>
  <w:style w:type="paragraph" w:styleId="Naslov">
    <w:name w:val="Title"/>
    <w:basedOn w:val="Normal"/>
    <w:link w:val="NaslovChar"/>
    <w:uiPriority w:val="10"/>
    <w:qFormat/>
    <w:rsid w:val="00E949BA"/>
    <w:pPr>
      <w:jc w:val="center"/>
    </w:pPr>
    <w:rPr>
      <w:rFonts w:cs="Arial"/>
      <w:b/>
      <w:bCs/>
    </w:rPr>
  </w:style>
  <w:style w:type="paragraph" w:styleId="Sadraj4">
    <w:name w:val="toc 4"/>
    <w:basedOn w:val="Normal"/>
    <w:next w:val="Normal"/>
    <w:autoRedefine/>
    <w:uiPriority w:val="39"/>
    <w:rsid w:val="00D51D9C"/>
    <w:pPr>
      <w:ind w:left="400"/>
    </w:pPr>
  </w:style>
  <w:style w:type="paragraph" w:styleId="Sadraj5">
    <w:name w:val="toc 5"/>
    <w:basedOn w:val="Normal"/>
    <w:next w:val="Normal"/>
    <w:autoRedefine/>
    <w:uiPriority w:val="99"/>
    <w:semiHidden/>
    <w:rsid w:val="00096E35"/>
    <w:pPr>
      <w:ind w:left="600"/>
    </w:pPr>
  </w:style>
  <w:style w:type="paragraph" w:styleId="Sadraj6">
    <w:name w:val="toc 6"/>
    <w:basedOn w:val="Normal"/>
    <w:next w:val="Normal"/>
    <w:autoRedefine/>
    <w:uiPriority w:val="99"/>
    <w:semiHidden/>
    <w:rsid w:val="00096E35"/>
    <w:pPr>
      <w:ind w:left="800"/>
    </w:pPr>
  </w:style>
  <w:style w:type="paragraph" w:styleId="Sadraj7">
    <w:name w:val="toc 7"/>
    <w:basedOn w:val="Normal"/>
    <w:next w:val="Normal"/>
    <w:autoRedefine/>
    <w:uiPriority w:val="99"/>
    <w:semiHidden/>
    <w:rsid w:val="00096E35"/>
    <w:pPr>
      <w:ind w:left="1000"/>
    </w:pPr>
  </w:style>
  <w:style w:type="paragraph" w:styleId="Sadraj8">
    <w:name w:val="toc 8"/>
    <w:basedOn w:val="Normal"/>
    <w:next w:val="Normal"/>
    <w:autoRedefine/>
    <w:uiPriority w:val="99"/>
    <w:semiHidden/>
    <w:rsid w:val="00096E35"/>
    <w:pPr>
      <w:ind w:left="1200"/>
    </w:pPr>
  </w:style>
  <w:style w:type="paragraph" w:styleId="Sadraj9">
    <w:name w:val="toc 9"/>
    <w:basedOn w:val="Normal"/>
    <w:next w:val="Normal"/>
    <w:autoRedefine/>
    <w:uiPriority w:val="99"/>
    <w:semiHidden/>
    <w:rsid w:val="00096E35"/>
    <w:pPr>
      <w:ind w:left="1400"/>
    </w:pPr>
  </w:style>
  <w:style w:type="paragraph" w:customStyle="1" w:styleId="Heading2Indigo">
    <w:name w:val="Heading 2 + Indigo"/>
    <w:basedOn w:val="Normal"/>
    <w:rsid w:val="00CF3D63"/>
    <w:pPr>
      <w:spacing w:line="360" w:lineRule="auto"/>
    </w:pPr>
  </w:style>
  <w:style w:type="paragraph" w:styleId="Uvuenotijeloteksta">
    <w:name w:val="Body Text Indent"/>
    <w:basedOn w:val="Normal"/>
    <w:link w:val="UvuenotijelotekstaChar"/>
    <w:uiPriority w:val="99"/>
    <w:rsid w:val="00B3753D"/>
    <w:pPr>
      <w:spacing w:after="120"/>
      <w:ind w:left="283"/>
    </w:pPr>
  </w:style>
  <w:style w:type="paragraph" w:styleId="Tekstbalonia">
    <w:name w:val="Balloon Text"/>
    <w:basedOn w:val="Normal"/>
    <w:link w:val="TekstbaloniaChar"/>
    <w:uiPriority w:val="99"/>
    <w:semiHidden/>
    <w:rsid w:val="004436ED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unhideWhenUsed/>
    <w:rsid w:val="00025F7E"/>
    <w:rPr>
      <w:rFonts w:ascii="Consolas" w:eastAsia="Calibri" w:hAnsi="Consolas"/>
      <w:sz w:val="21"/>
      <w:szCs w:val="21"/>
    </w:rPr>
  </w:style>
  <w:style w:type="paragraph" w:styleId="Odlomakpopisa">
    <w:name w:val="List Paragraph"/>
    <w:basedOn w:val="Normal"/>
    <w:uiPriority w:val="34"/>
    <w:qFormat/>
    <w:rsid w:val="00747626"/>
    <w:pPr>
      <w:ind w:left="720"/>
      <w:contextualSpacing/>
    </w:pPr>
    <w:rPr>
      <w:rFonts w:ascii="MS Sans Serif" w:hAnsi="MS Sans Serif"/>
      <w:lang w:val="en-US"/>
    </w:rPr>
  </w:style>
  <w:style w:type="character" w:customStyle="1" w:styleId="Bodytext2">
    <w:name w:val="Body text (2)_"/>
    <w:basedOn w:val="Zadanifontodlomka"/>
    <w:link w:val="Bodytext20"/>
    <w:rsid w:val="00FF711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265ptBold">
    <w:name w:val="Body text (2) + 6;5 pt;Bold"/>
    <w:basedOn w:val="Bodytext2"/>
    <w:rsid w:val="00FF7111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hr-HR" w:eastAsia="hr-HR" w:bidi="hr-HR"/>
    </w:rPr>
  </w:style>
  <w:style w:type="character" w:customStyle="1" w:styleId="Bodytext265pt">
    <w:name w:val="Body text (2) + 6;5 pt"/>
    <w:basedOn w:val="Bodytext2"/>
    <w:rsid w:val="00FF7111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FF7111"/>
    <w:pPr>
      <w:widowControl w:val="0"/>
      <w:shd w:val="clear" w:color="auto" w:fill="FFFFFF"/>
      <w:spacing w:line="274" w:lineRule="exact"/>
      <w:ind w:hanging="360"/>
      <w:jc w:val="both"/>
    </w:pPr>
    <w:rPr>
      <w:rFonts w:eastAsia="Arial" w:cs="Arial"/>
      <w:sz w:val="16"/>
      <w:szCs w:val="16"/>
      <w:lang w:eastAsia="hr-HR"/>
    </w:rPr>
  </w:style>
  <w:style w:type="paragraph" w:customStyle="1" w:styleId="Default">
    <w:name w:val="Default"/>
    <w:rsid w:val="0049639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C16FE7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1643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D1413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D14139"/>
    <w:rPr>
      <w:rFonts w:ascii="Arial" w:hAnsi="Arial" w:cs="Arial"/>
      <w:sz w:val="22"/>
      <w:szCs w:val="22"/>
    </w:rPr>
  </w:style>
  <w:style w:type="numbering" w:styleId="1ai">
    <w:name w:val="Outline List 1"/>
    <w:basedOn w:val="Bezpopisa"/>
    <w:rsid w:val="00D14139"/>
    <w:pPr>
      <w:numPr>
        <w:numId w:val="32"/>
      </w:numPr>
    </w:pPr>
  </w:style>
  <w:style w:type="numbering" w:styleId="lanaksekcija">
    <w:name w:val="Outline List 3"/>
    <w:basedOn w:val="Bezpopisa"/>
    <w:rsid w:val="00D14139"/>
    <w:pPr>
      <w:numPr>
        <w:numId w:val="33"/>
      </w:numPr>
    </w:pPr>
  </w:style>
  <w:style w:type="paragraph" w:styleId="Blokteksta">
    <w:name w:val="Block Text"/>
    <w:basedOn w:val="Normal"/>
    <w:uiPriority w:val="99"/>
    <w:semiHidden/>
    <w:unhideWhenUsed/>
    <w:qFormat/>
    <w:rsid w:val="00D14139"/>
    <w:pPr>
      <w:spacing w:after="120"/>
      <w:ind w:left="1440" w:right="1440"/>
    </w:pPr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14139"/>
    <w:pPr>
      <w:spacing w:after="120"/>
    </w:pPr>
    <w:rPr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14139"/>
    <w:rPr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D14139"/>
    <w:pPr>
      <w:spacing w:after="120"/>
    </w:pPr>
    <w:rPr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14139"/>
    <w:rPr>
      <w:sz w:val="16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14139"/>
    <w:pPr>
      <w:ind w:firstLine="21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D14139"/>
    <w:rPr>
      <w:sz w:val="24"/>
      <w:szCs w:val="24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14139"/>
    <w:pPr>
      <w:ind w:left="360" w:firstLine="210"/>
    </w:pPr>
    <w:rPr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14139"/>
    <w:rPr>
      <w:lang w:eastAsia="en-US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D14139"/>
    <w:rPr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14139"/>
    <w:pPr>
      <w:spacing w:after="120" w:line="480" w:lineRule="auto"/>
      <w:ind w:left="360"/>
    </w:pPr>
    <w:rPr>
      <w:sz w:val="24"/>
      <w:szCs w:val="24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14139"/>
    <w:rPr>
      <w:sz w:val="24"/>
      <w:szCs w:val="24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14139"/>
    <w:pPr>
      <w:spacing w:after="120"/>
      <w:ind w:left="360"/>
    </w:pPr>
    <w:rPr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14139"/>
    <w:rPr>
      <w:sz w:val="16"/>
      <w:szCs w:val="16"/>
    </w:rPr>
  </w:style>
  <w:style w:type="paragraph" w:styleId="Zavretak">
    <w:name w:val="Closing"/>
    <w:basedOn w:val="Normal"/>
    <w:link w:val="ZavretakChar"/>
    <w:uiPriority w:val="99"/>
    <w:semiHidden/>
    <w:unhideWhenUsed/>
    <w:rsid w:val="00D14139"/>
    <w:pPr>
      <w:ind w:left="4320"/>
    </w:pPr>
    <w:rPr>
      <w:sz w:val="24"/>
      <w:szCs w:val="24"/>
      <w:lang w:eastAsia="hr-HR"/>
    </w:rPr>
  </w:style>
  <w:style w:type="character" w:customStyle="1" w:styleId="ZavretakChar">
    <w:name w:val="Završetak Char"/>
    <w:basedOn w:val="Zadanifontodlomka"/>
    <w:link w:val="Zavretak"/>
    <w:uiPriority w:val="99"/>
    <w:semiHidden/>
    <w:rsid w:val="00D14139"/>
    <w:rPr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14139"/>
    <w:rPr>
      <w:sz w:val="24"/>
      <w:szCs w:val="24"/>
      <w:lang w:eastAsia="hr-HR"/>
    </w:rPr>
  </w:style>
  <w:style w:type="character" w:customStyle="1" w:styleId="DatumChar">
    <w:name w:val="Datum Char"/>
    <w:basedOn w:val="Zadanifontodlomka"/>
    <w:link w:val="Datum"/>
    <w:uiPriority w:val="99"/>
    <w:semiHidden/>
    <w:rsid w:val="00D14139"/>
    <w:rPr>
      <w:sz w:val="24"/>
      <w:szCs w:val="24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14139"/>
    <w:rPr>
      <w:sz w:val="24"/>
      <w:szCs w:val="24"/>
      <w:lang w:eastAsia="hr-HR"/>
    </w:r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D14139"/>
    <w:rPr>
      <w:sz w:val="24"/>
      <w:szCs w:val="24"/>
    </w:rPr>
  </w:style>
  <w:style w:type="character" w:styleId="Istaknuto">
    <w:name w:val="Emphasis"/>
    <w:basedOn w:val="Zadanifontodlomka"/>
    <w:qFormat/>
    <w:rsid w:val="00D14139"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rsid w:val="00D141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  <w:lang w:eastAsia="hr-HR"/>
    </w:rPr>
  </w:style>
  <w:style w:type="paragraph" w:styleId="Povratnaomotnica">
    <w:name w:val="envelope return"/>
    <w:basedOn w:val="Normal"/>
    <w:uiPriority w:val="99"/>
    <w:semiHidden/>
    <w:unhideWhenUsed/>
    <w:rsid w:val="00D14139"/>
    <w:rPr>
      <w:rFonts w:cs="Arial"/>
      <w:lang w:eastAsia="hr-HR"/>
    </w:rPr>
  </w:style>
  <w:style w:type="character" w:styleId="HTML-akronim">
    <w:name w:val="HTML Acronym"/>
    <w:basedOn w:val="Zadanifontodlomka"/>
    <w:uiPriority w:val="99"/>
    <w:semiHidden/>
    <w:unhideWhenUsed/>
    <w:rsid w:val="00D14139"/>
  </w:style>
  <w:style w:type="paragraph" w:styleId="HTML-adresa">
    <w:name w:val="HTML Address"/>
    <w:basedOn w:val="Normal"/>
    <w:link w:val="HTML-adresaChar"/>
    <w:uiPriority w:val="99"/>
    <w:semiHidden/>
    <w:unhideWhenUsed/>
    <w:rsid w:val="00D14139"/>
    <w:rPr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D14139"/>
    <w:rPr>
      <w:i/>
      <w:iCs/>
      <w:sz w:val="24"/>
      <w:szCs w:val="24"/>
    </w:rPr>
  </w:style>
  <w:style w:type="character" w:styleId="HTML-navod">
    <w:name w:val="HTML Cite"/>
    <w:basedOn w:val="Zadanifontodlomka"/>
    <w:uiPriority w:val="99"/>
    <w:semiHidden/>
    <w:unhideWhenUsed/>
    <w:rsid w:val="00D14139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14139"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14139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14139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14139"/>
    <w:rPr>
      <w:rFonts w:ascii="Courier New" w:hAnsi="Courier New" w:cs="Courier New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14139"/>
    <w:rPr>
      <w:rFonts w:ascii="Courier New" w:hAnsi="Courier New" w:cs="Courier New"/>
    </w:rPr>
  </w:style>
  <w:style w:type="character" w:styleId="HTML-primjer">
    <w:name w:val="HTML Sample"/>
    <w:basedOn w:val="Zadanifontodlomka"/>
    <w:uiPriority w:val="99"/>
    <w:semiHidden/>
    <w:unhideWhenUsed/>
    <w:rsid w:val="00D14139"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unhideWhenUsed/>
    <w:rsid w:val="00D14139"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14139"/>
    <w:rPr>
      <w:i/>
      <w:iCs/>
    </w:rPr>
  </w:style>
  <w:style w:type="character" w:styleId="Brojretka">
    <w:name w:val="line number"/>
    <w:basedOn w:val="Zadanifontodlomka"/>
    <w:uiPriority w:val="99"/>
    <w:semiHidden/>
    <w:unhideWhenUsed/>
    <w:rsid w:val="00D14139"/>
  </w:style>
  <w:style w:type="paragraph" w:styleId="Popis">
    <w:name w:val="List"/>
    <w:basedOn w:val="Normal"/>
    <w:uiPriority w:val="99"/>
    <w:semiHidden/>
    <w:unhideWhenUsed/>
    <w:rsid w:val="00D14139"/>
    <w:pPr>
      <w:ind w:left="360" w:hanging="360"/>
    </w:pPr>
    <w:rPr>
      <w:sz w:val="24"/>
      <w:szCs w:val="24"/>
      <w:lang w:eastAsia="hr-HR"/>
    </w:rPr>
  </w:style>
  <w:style w:type="paragraph" w:styleId="Popis2">
    <w:name w:val="List 2"/>
    <w:basedOn w:val="Normal"/>
    <w:uiPriority w:val="99"/>
    <w:semiHidden/>
    <w:unhideWhenUsed/>
    <w:rsid w:val="00D14139"/>
    <w:pPr>
      <w:ind w:left="720" w:hanging="360"/>
    </w:pPr>
    <w:rPr>
      <w:sz w:val="24"/>
      <w:szCs w:val="24"/>
      <w:lang w:eastAsia="hr-HR"/>
    </w:rPr>
  </w:style>
  <w:style w:type="paragraph" w:styleId="Popis3">
    <w:name w:val="List 3"/>
    <w:basedOn w:val="Normal"/>
    <w:uiPriority w:val="99"/>
    <w:semiHidden/>
    <w:unhideWhenUsed/>
    <w:rsid w:val="00D14139"/>
    <w:pPr>
      <w:ind w:left="1080" w:hanging="360"/>
    </w:pPr>
    <w:rPr>
      <w:sz w:val="24"/>
      <w:szCs w:val="24"/>
      <w:lang w:eastAsia="hr-HR"/>
    </w:rPr>
  </w:style>
  <w:style w:type="paragraph" w:styleId="Popis4">
    <w:name w:val="List 4"/>
    <w:basedOn w:val="Normal"/>
    <w:uiPriority w:val="99"/>
    <w:semiHidden/>
    <w:unhideWhenUsed/>
    <w:rsid w:val="00D14139"/>
    <w:pPr>
      <w:ind w:left="1440" w:hanging="360"/>
    </w:pPr>
    <w:rPr>
      <w:sz w:val="24"/>
      <w:szCs w:val="24"/>
      <w:lang w:eastAsia="hr-HR"/>
    </w:rPr>
  </w:style>
  <w:style w:type="paragraph" w:styleId="Popis5">
    <w:name w:val="List 5"/>
    <w:basedOn w:val="Normal"/>
    <w:uiPriority w:val="99"/>
    <w:semiHidden/>
    <w:unhideWhenUsed/>
    <w:rsid w:val="00D14139"/>
    <w:pPr>
      <w:ind w:left="1800" w:hanging="360"/>
    </w:pPr>
    <w:rPr>
      <w:sz w:val="24"/>
      <w:szCs w:val="24"/>
      <w:lang w:eastAsia="hr-HR"/>
    </w:rPr>
  </w:style>
  <w:style w:type="paragraph" w:styleId="Grafikeoznake">
    <w:name w:val="List Bullet"/>
    <w:basedOn w:val="Normal"/>
    <w:uiPriority w:val="99"/>
    <w:semiHidden/>
    <w:unhideWhenUsed/>
    <w:rsid w:val="00D14139"/>
    <w:pPr>
      <w:numPr>
        <w:numId w:val="34"/>
      </w:numPr>
    </w:pPr>
    <w:rPr>
      <w:sz w:val="24"/>
      <w:szCs w:val="24"/>
      <w:lang w:eastAsia="hr-HR"/>
    </w:rPr>
  </w:style>
  <w:style w:type="paragraph" w:styleId="Grafikeoznake2">
    <w:name w:val="List Bullet 2"/>
    <w:basedOn w:val="Normal"/>
    <w:uiPriority w:val="99"/>
    <w:semiHidden/>
    <w:unhideWhenUsed/>
    <w:rsid w:val="00D14139"/>
    <w:pPr>
      <w:numPr>
        <w:numId w:val="35"/>
      </w:numPr>
    </w:pPr>
    <w:rPr>
      <w:sz w:val="24"/>
      <w:szCs w:val="24"/>
      <w:lang w:eastAsia="hr-HR"/>
    </w:rPr>
  </w:style>
  <w:style w:type="paragraph" w:styleId="Grafikeoznake3">
    <w:name w:val="List Bullet 3"/>
    <w:basedOn w:val="Normal"/>
    <w:uiPriority w:val="99"/>
    <w:semiHidden/>
    <w:unhideWhenUsed/>
    <w:rsid w:val="00D14139"/>
    <w:pPr>
      <w:numPr>
        <w:numId w:val="36"/>
      </w:numPr>
    </w:pPr>
    <w:rPr>
      <w:sz w:val="24"/>
      <w:szCs w:val="24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D14139"/>
    <w:pPr>
      <w:numPr>
        <w:numId w:val="37"/>
      </w:numPr>
    </w:pPr>
    <w:rPr>
      <w:sz w:val="24"/>
      <w:szCs w:val="24"/>
      <w:lang w:eastAsia="hr-HR"/>
    </w:rPr>
  </w:style>
  <w:style w:type="paragraph" w:styleId="Grafikeoznake5">
    <w:name w:val="List Bullet 5"/>
    <w:basedOn w:val="Normal"/>
    <w:uiPriority w:val="99"/>
    <w:semiHidden/>
    <w:unhideWhenUsed/>
    <w:rsid w:val="00D14139"/>
    <w:pPr>
      <w:numPr>
        <w:numId w:val="38"/>
      </w:numPr>
    </w:pPr>
    <w:rPr>
      <w:sz w:val="24"/>
      <w:szCs w:val="24"/>
      <w:lang w:eastAsia="hr-HR"/>
    </w:rPr>
  </w:style>
  <w:style w:type="paragraph" w:styleId="Nastavakpopisa">
    <w:name w:val="List Continue"/>
    <w:basedOn w:val="Normal"/>
    <w:uiPriority w:val="99"/>
    <w:semiHidden/>
    <w:unhideWhenUsed/>
    <w:rsid w:val="00D14139"/>
    <w:pPr>
      <w:spacing w:after="120"/>
      <w:ind w:left="360"/>
    </w:pPr>
    <w:rPr>
      <w:sz w:val="24"/>
      <w:szCs w:val="24"/>
      <w:lang w:eastAsia="hr-HR"/>
    </w:rPr>
  </w:style>
  <w:style w:type="paragraph" w:styleId="Nastavakpopisa2">
    <w:name w:val="List Continue 2"/>
    <w:basedOn w:val="Normal"/>
    <w:uiPriority w:val="99"/>
    <w:semiHidden/>
    <w:unhideWhenUsed/>
    <w:rsid w:val="00D14139"/>
    <w:pPr>
      <w:spacing w:after="120"/>
      <w:ind w:left="720"/>
    </w:pPr>
    <w:rPr>
      <w:sz w:val="24"/>
      <w:szCs w:val="24"/>
      <w:lang w:eastAsia="hr-HR"/>
    </w:rPr>
  </w:style>
  <w:style w:type="paragraph" w:styleId="Nastavakpopisa3">
    <w:name w:val="List Continue 3"/>
    <w:basedOn w:val="Normal"/>
    <w:uiPriority w:val="99"/>
    <w:semiHidden/>
    <w:unhideWhenUsed/>
    <w:rsid w:val="00D14139"/>
    <w:pPr>
      <w:spacing w:after="120"/>
      <w:ind w:left="1080"/>
    </w:pPr>
    <w:rPr>
      <w:sz w:val="24"/>
      <w:szCs w:val="24"/>
      <w:lang w:eastAsia="hr-HR"/>
    </w:rPr>
  </w:style>
  <w:style w:type="paragraph" w:styleId="Nastavakpopisa4">
    <w:name w:val="List Continue 4"/>
    <w:basedOn w:val="Normal"/>
    <w:uiPriority w:val="99"/>
    <w:semiHidden/>
    <w:unhideWhenUsed/>
    <w:rsid w:val="00D14139"/>
    <w:pPr>
      <w:spacing w:after="120"/>
      <w:ind w:left="1440"/>
    </w:pPr>
    <w:rPr>
      <w:sz w:val="24"/>
      <w:szCs w:val="24"/>
      <w:lang w:eastAsia="hr-HR"/>
    </w:rPr>
  </w:style>
  <w:style w:type="paragraph" w:styleId="Nastavakpopisa5">
    <w:name w:val="List Continue 5"/>
    <w:basedOn w:val="Normal"/>
    <w:uiPriority w:val="99"/>
    <w:semiHidden/>
    <w:unhideWhenUsed/>
    <w:rsid w:val="00D14139"/>
    <w:pPr>
      <w:spacing w:after="120"/>
      <w:ind w:left="1800"/>
    </w:pPr>
    <w:rPr>
      <w:sz w:val="24"/>
      <w:szCs w:val="24"/>
      <w:lang w:eastAsia="hr-HR"/>
    </w:rPr>
  </w:style>
  <w:style w:type="paragraph" w:styleId="Brojevi">
    <w:name w:val="List Number"/>
    <w:basedOn w:val="Normal"/>
    <w:uiPriority w:val="99"/>
    <w:semiHidden/>
    <w:unhideWhenUsed/>
    <w:rsid w:val="00D14139"/>
    <w:pPr>
      <w:numPr>
        <w:numId w:val="39"/>
      </w:numPr>
    </w:pPr>
    <w:rPr>
      <w:sz w:val="24"/>
      <w:szCs w:val="24"/>
      <w:lang w:eastAsia="hr-HR"/>
    </w:rPr>
  </w:style>
  <w:style w:type="paragraph" w:styleId="Brojevi2">
    <w:name w:val="List Number 2"/>
    <w:basedOn w:val="Normal"/>
    <w:uiPriority w:val="99"/>
    <w:semiHidden/>
    <w:unhideWhenUsed/>
    <w:rsid w:val="00D14139"/>
    <w:pPr>
      <w:numPr>
        <w:numId w:val="40"/>
      </w:numPr>
    </w:pPr>
    <w:rPr>
      <w:sz w:val="24"/>
      <w:szCs w:val="24"/>
      <w:lang w:eastAsia="hr-HR"/>
    </w:rPr>
  </w:style>
  <w:style w:type="paragraph" w:styleId="Brojevi3">
    <w:name w:val="List Number 3"/>
    <w:basedOn w:val="Normal"/>
    <w:uiPriority w:val="99"/>
    <w:semiHidden/>
    <w:unhideWhenUsed/>
    <w:rsid w:val="00D14139"/>
    <w:pPr>
      <w:numPr>
        <w:numId w:val="41"/>
      </w:numPr>
    </w:pPr>
    <w:rPr>
      <w:sz w:val="24"/>
      <w:szCs w:val="24"/>
      <w:lang w:eastAsia="hr-HR"/>
    </w:rPr>
  </w:style>
  <w:style w:type="paragraph" w:styleId="Brojevi4">
    <w:name w:val="List Number 4"/>
    <w:basedOn w:val="Normal"/>
    <w:uiPriority w:val="99"/>
    <w:semiHidden/>
    <w:unhideWhenUsed/>
    <w:rsid w:val="00D14139"/>
    <w:pPr>
      <w:numPr>
        <w:numId w:val="42"/>
      </w:numPr>
    </w:pPr>
    <w:rPr>
      <w:sz w:val="24"/>
      <w:szCs w:val="24"/>
      <w:lang w:eastAsia="hr-HR"/>
    </w:rPr>
  </w:style>
  <w:style w:type="paragraph" w:styleId="Brojevi5">
    <w:name w:val="List Number 5"/>
    <w:basedOn w:val="Normal"/>
    <w:uiPriority w:val="99"/>
    <w:semiHidden/>
    <w:unhideWhenUsed/>
    <w:rsid w:val="00D14139"/>
    <w:pPr>
      <w:numPr>
        <w:numId w:val="43"/>
      </w:numPr>
    </w:pPr>
    <w:rPr>
      <w:sz w:val="24"/>
      <w:szCs w:val="24"/>
      <w:lang w:eastAsia="hr-HR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141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  <w:lang w:eastAsia="hr-HR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D14139"/>
    <w:rPr>
      <w:rFonts w:ascii="Arial" w:hAnsi="Arial" w:cs="Arial"/>
      <w:sz w:val="24"/>
      <w:szCs w:val="24"/>
      <w:shd w:val="pct20" w:color="auto" w:fill="auto"/>
    </w:rPr>
  </w:style>
  <w:style w:type="paragraph" w:styleId="Obinouvueno">
    <w:name w:val="Normal Indent"/>
    <w:basedOn w:val="Normal"/>
    <w:uiPriority w:val="99"/>
    <w:semiHidden/>
    <w:unhideWhenUsed/>
    <w:rsid w:val="00D14139"/>
    <w:pPr>
      <w:ind w:left="720"/>
    </w:pPr>
    <w:rPr>
      <w:sz w:val="24"/>
      <w:szCs w:val="24"/>
      <w:lang w:eastAsia="hr-HR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14139"/>
    <w:rPr>
      <w:sz w:val="24"/>
      <w:szCs w:val="24"/>
      <w:lang w:eastAsia="hr-HR"/>
    </w:r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D14139"/>
    <w:rPr>
      <w:sz w:val="24"/>
      <w:szCs w:val="24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14139"/>
    <w:rPr>
      <w:sz w:val="24"/>
      <w:szCs w:val="24"/>
      <w:lang w:eastAsia="hr-HR"/>
    </w:rPr>
  </w:style>
  <w:style w:type="character" w:customStyle="1" w:styleId="PozdravChar">
    <w:name w:val="Pozdrav Char"/>
    <w:basedOn w:val="Zadanifontodlomka"/>
    <w:link w:val="Pozdrav"/>
    <w:uiPriority w:val="99"/>
    <w:semiHidden/>
    <w:rsid w:val="00D14139"/>
    <w:rPr>
      <w:sz w:val="24"/>
      <w:szCs w:val="24"/>
    </w:rPr>
  </w:style>
  <w:style w:type="paragraph" w:styleId="Potpis">
    <w:name w:val="Signature"/>
    <w:basedOn w:val="Normal"/>
    <w:link w:val="PotpisChar"/>
    <w:uiPriority w:val="99"/>
    <w:semiHidden/>
    <w:unhideWhenUsed/>
    <w:rsid w:val="00D14139"/>
    <w:pPr>
      <w:ind w:left="4320"/>
    </w:pPr>
    <w:rPr>
      <w:sz w:val="24"/>
      <w:szCs w:val="24"/>
      <w:lang w:eastAsia="hr-HR"/>
    </w:rPr>
  </w:style>
  <w:style w:type="character" w:customStyle="1" w:styleId="PotpisChar">
    <w:name w:val="Potpis Char"/>
    <w:basedOn w:val="Zadanifontodlomka"/>
    <w:link w:val="Potpis"/>
    <w:uiPriority w:val="99"/>
    <w:semiHidden/>
    <w:rsid w:val="00D14139"/>
    <w:rPr>
      <w:sz w:val="24"/>
      <w:szCs w:val="24"/>
    </w:rPr>
  </w:style>
  <w:style w:type="character" w:styleId="Naglaeno">
    <w:name w:val="Strong"/>
    <w:basedOn w:val="Zadanifontodlomka"/>
    <w:uiPriority w:val="23"/>
    <w:qFormat/>
    <w:rsid w:val="00D14139"/>
    <w:rPr>
      <w:b/>
      <w:bCs/>
    </w:rPr>
  </w:style>
  <w:style w:type="paragraph" w:styleId="Podnaslov">
    <w:name w:val="Subtitle"/>
    <w:basedOn w:val="Normal"/>
    <w:link w:val="PodnaslovChar"/>
    <w:uiPriority w:val="11"/>
    <w:qFormat/>
    <w:rsid w:val="00D14139"/>
    <w:pPr>
      <w:spacing w:after="60"/>
      <w:jc w:val="center"/>
      <w:outlineLvl w:val="1"/>
    </w:pPr>
    <w:rPr>
      <w:rFonts w:cs="Arial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14139"/>
    <w:rPr>
      <w:rFonts w:ascii="Arial" w:hAnsi="Arial" w:cs="Arial"/>
      <w:sz w:val="24"/>
      <w:szCs w:val="24"/>
    </w:rPr>
  </w:style>
  <w:style w:type="table" w:styleId="Tablicas3Defektima1">
    <w:name w:val="Table 3D effects 1"/>
    <w:basedOn w:val="Obinatablica"/>
    <w:rsid w:val="00D14139"/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rsid w:val="00D14139"/>
    <w:rPr>
      <w:rFonts w:eastAsia="MS Mincho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rsid w:val="00D14139"/>
    <w:rPr>
      <w:rFonts w:eastAsia="MS Mincho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D14139"/>
    <w:rPr>
      <w:rFonts w:eastAsia="MS Mincho"/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sid w:val="00D14139"/>
    <w:rPr>
      <w:rFonts w:eastAsia="MS Mincho"/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rsid w:val="00D14139"/>
    <w:rPr>
      <w:rFonts w:eastAsia="MS Mincho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D14139"/>
    <w:rPr>
      <w:rFonts w:eastAsia="MS Mincho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sid w:val="00D14139"/>
    <w:rPr>
      <w:rFonts w:eastAsia="MS Mincho"/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sid w:val="00D14139"/>
    <w:rPr>
      <w:rFonts w:eastAsia="MS Mincho"/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sid w:val="00D14139"/>
    <w:rPr>
      <w:rFonts w:eastAsia="MS Mincho"/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rsid w:val="00D14139"/>
    <w:rPr>
      <w:rFonts w:eastAsia="MS Mincho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rsid w:val="00D14139"/>
    <w:rPr>
      <w:rFonts w:eastAsia="MS Mincho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rsid w:val="00D14139"/>
    <w:rPr>
      <w:rFonts w:eastAsia="MS Mincho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rsid w:val="00D14139"/>
    <w:rPr>
      <w:rFonts w:eastAsia="MS Mincho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rsid w:val="00D14139"/>
    <w:rPr>
      <w:rFonts w:eastAsia="MS Mincho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rsid w:val="00D14139"/>
    <w:rPr>
      <w:rFonts w:eastAsia="MS Mincho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rsid w:val="00D14139"/>
    <w:rPr>
      <w:rFonts w:eastAsia="MS Mincho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D14139"/>
    <w:rPr>
      <w:rFonts w:eastAsia="MS Mincho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D14139"/>
    <w:rPr>
      <w:rFonts w:eastAsia="MS Mincho"/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rsid w:val="00D14139"/>
    <w:rPr>
      <w:rFonts w:eastAsia="MS Mincho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rsid w:val="00D14139"/>
    <w:rPr>
      <w:rFonts w:eastAsia="MS Mincho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rsid w:val="00D14139"/>
    <w:rPr>
      <w:rFonts w:eastAsia="MS Mincho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rsid w:val="00D14139"/>
    <w:rPr>
      <w:rFonts w:eastAsia="MS Mincho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rsid w:val="00D14139"/>
    <w:rPr>
      <w:rFonts w:eastAsia="MS Mincho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rsid w:val="00D14139"/>
    <w:rPr>
      <w:rFonts w:eastAsia="MS Mincho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rsid w:val="00D14139"/>
    <w:rPr>
      <w:rFonts w:eastAsia="MS Mincho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rsid w:val="00D14139"/>
    <w:rPr>
      <w:rFonts w:eastAsia="MS Mincho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rsid w:val="00D14139"/>
    <w:rPr>
      <w:rFonts w:eastAsia="MS Mincho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rsid w:val="00D14139"/>
    <w:rPr>
      <w:rFonts w:eastAsia="MS Mincho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rsid w:val="00D14139"/>
    <w:rPr>
      <w:rFonts w:eastAsia="MS Mincho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rsid w:val="00D14139"/>
    <w:rPr>
      <w:rFonts w:eastAsia="MS Mincho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rsid w:val="00D14139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rsid w:val="00D14139"/>
    <w:rPr>
      <w:rFonts w:eastAsia="MS Mincho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D14139"/>
    <w:rPr>
      <w:rFonts w:eastAsia="MS Mincho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rsid w:val="00D14139"/>
    <w:rPr>
      <w:rFonts w:eastAsia="MS Mincho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pisslike">
    <w:name w:val="caption"/>
    <w:basedOn w:val="Normal"/>
    <w:next w:val="Normal"/>
    <w:uiPriority w:val="35"/>
    <w:qFormat/>
    <w:rsid w:val="00D14139"/>
    <w:rPr>
      <w:b/>
      <w:bCs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141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4139"/>
    <w:rPr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413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141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14139"/>
    <w:rPr>
      <w:b/>
      <w:bCs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14139"/>
    <w:pPr>
      <w:shd w:val="clear" w:color="auto" w:fill="000080"/>
    </w:pPr>
    <w:rPr>
      <w:rFonts w:ascii="Tahoma" w:hAnsi="Tahoma" w:cs="Tahoma"/>
      <w:lang w:eastAsia="hr-HR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14139"/>
    <w:rPr>
      <w:rFonts w:ascii="Tahoma" w:hAnsi="Tahoma" w:cs="Tahoma"/>
      <w:shd w:val="clear" w:color="auto" w:fill="000080"/>
    </w:rPr>
  </w:style>
  <w:style w:type="character" w:styleId="Referencakrajnjebiljeke">
    <w:name w:val="endnote reference"/>
    <w:basedOn w:val="Zadanifontodlomka"/>
    <w:uiPriority w:val="99"/>
    <w:semiHidden/>
    <w:unhideWhenUsed/>
    <w:rsid w:val="00D14139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14139"/>
    <w:rPr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14139"/>
  </w:style>
  <w:style w:type="character" w:styleId="Referencafusnote">
    <w:name w:val="footnote reference"/>
    <w:basedOn w:val="Zadanifontodlomka"/>
    <w:uiPriority w:val="99"/>
    <w:semiHidden/>
    <w:unhideWhenUsed/>
    <w:rsid w:val="00D14139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14139"/>
    <w:rPr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14139"/>
  </w:style>
  <w:style w:type="paragraph" w:styleId="Indeks1">
    <w:name w:val="index 1"/>
    <w:basedOn w:val="Normal"/>
    <w:next w:val="Normal"/>
    <w:autoRedefine/>
    <w:uiPriority w:val="99"/>
    <w:semiHidden/>
    <w:unhideWhenUsed/>
    <w:rsid w:val="00D14139"/>
    <w:pPr>
      <w:ind w:left="240" w:hanging="240"/>
    </w:pPr>
    <w:rPr>
      <w:sz w:val="24"/>
      <w:szCs w:val="24"/>
      <w:lang w:eastAsia="hr-HR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D14139"/>
    <w:pPr>
      <w:ind w:left="480" w:hanging="240"/>
    </w:pPr>
    <w:rPr>
      <w:sz w:val="24"/>
      <w:szCs w:val="24"/>
      <w:lang w:eastAsia="hr-HR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D14139"/>
    <w:pPr>
      <w:ind w:left="720" w:hanging="240"/>
    </w:pPr>
    <w:rPr>
      <w:sz w:val="24"/>
      <w:szCs w:val="24"/>
      <w:lang w:eastAsia="hr-HR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D14139"/>
    <w:pPr>
      <w:ind w:left="960" w:hanging="240"/>
    </w:pPr>
    <w:rPr>
      <w:sz w:val="24"/>
      <w:szCs w:val="24"/>
      <w:lang w:eastAsia="hr-HR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D14139"/>
    <w:pPr>
      <w:ind w:left="1200" w:hanging="240"/>
    </w:pPr>
    <w:rPr>
      <w:sz w:val="24"/>
      <w:szCs w:val="24"/>
      <w:lang w:eastAsia="hr-HR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D14139"/>
    <w:pPr>
      <w:ind w:left="1440" w:hanging="240"/>
    </w:pPr>
    <w:rPr>
      <w:sz w:val="24"/>
      <w:szCs w:val="24"/>
      <w:lang w:eastAsia="hr-HR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D14139"/>
    <w:pPr>
      <w:ind w:left="1680" w:hanging="240"/>
    </w:pPr>
    <w:rPr>
      <w:sz w:val="24"/>
      <w:szCs w:val="24"/>
      <w:lang w:eastAsia="hr-HR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D14139"/>
    <w:pPr>
      <w:ind w:left="1920" w:hanging="240"/>
    </w:pPr>
    <w:rPr>
      <w:sz w:val="24"/>
      <w:szCs w:val="24"/>
      <w:lang w:eastAsia="hr-HR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D14139"/>
    <w:pPr>
      <w:ind w:left="2160" w:hanging="240"/>
    </w:pPr>
    <w:rPr>
      <w:sz w:val="24"/>
      <w:szCs w:val="24"/>
      <w:lang w:eastAsia="hr-HR"/>
    </w:rPr>
  </w:style>
  <w:style w:type="paragraph" w:styleId="Naslovindeksa">
    <w:name w:val="index heading"/>
    <w:basedOn w:val="Normal"/>
    <w:next w:val="Indeks1"/>
    <w:uiPriority w:val="99"/>
    <w:semiHidden/>
    <w:unhideWhenUsed/>
    <w:rsid w:val="00D14139"/>
    <w:rPr>
      <w:rFonts w:cs="Arial"/>
      <w:b/>
      <w:bCs/>
      <w:sz w:val="24"/>
      <w:szCs w:val="24"/>
      <w:lang w:eastAsia="hr-HR"/>
    </w:rPr>
  </w:style>
  <w:style w:type="paragraph" w:styleId="Tekstmakronaredbe">
    <w:name w:val="macro"/>
    <w:link w:val="TekstmakronaredbeChar"/>
    <w:uiPriority w:val="99"/>
    <w:semiHidden/>
    <w:unhideWhenUsed/>
    <w:rsid w:val="00D141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lang w:val="en-US" w:eastAsia="ja-JP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14139"/>
    <w:rPr>
      <w:rFonts w:ascii="Courier New" w:eastAsia="MS Mincho" w:hAnsi="Courier New" w:cs="Courier New"/>
      <w:lang w:val="en-US" w:eastAsia="ja-JP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D14139"/>
    <w:pPr>
      <w:ind w:left="240" w:hanging="240"/>
    </w:pPr>
    <w:rPr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D14139"/>
    <w:rPr>
      <w:sz w:val="24"/>
      <w:szCs w:val="24"/>
      <w:lang w:eastAsia="hr-HR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D14139"/>
    <w:pPr>
      <w:spacing w:before="120"/>
    </w:pPr>
    <w:rPr>
      <w:rFonts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14139"/>
    <w:rPr>
      <w:rFonts w:ascii="Arial" w:hAnsi="Arial"/>
      <w:sz w:val="22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D14139"/>
    <w:rPr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D14139"/>
    <w:rPr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D14139"/>
    <w:rPr>
      <w:b/>
      <w:bCs/>
      <w:sz w:val="22"/>
      <w:szCs w:val="22"/>
      <w:lang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D14139"/>
    <w:rPr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D14139"/>
    <w:rPr>
      <w:rFonts w:ascii="Arial" w:hAnsi="Arial"/>
      <w:color w:val="800080"/>
      <w:sz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14139"/>
    <w:rPr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14139"/>
    <w:rPr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14139"/>
    <w:rPr>
      <w:rFonts w:ascii="Consolas" w:eastAsia="Calibri" w:hAnsi="Consolas"/>
      <w:sz w:val="21"/>
      <w:szCs w:val="21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14139"/>
    <w:rPr>
      <w:rFonts w:ascii="Arial" w:hAnsi="Arial" w:cs="Arial"/>
      <w:b/>
      <w:bCs/>
      <w:sz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139"/>
    <w:rPr>
      <w:rFonts w:ascii="Tahoma" w:hAnsi="Tahoma" w:cs="Tahoma"/>
      <w:sz w:val="16"/>
      <w:szCs w:val="16"/>
      <w:lang w:eastAsia="en-US"/>
    </w:rPr>
  </w:style>
  <w:style w:type="paragraph" w:customStyle="1" w:styleId="xl63">
    <w:name w:val="xl63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hr-HR"/>
    </w:rPr>
  </w:style>
  <w:style w:type="paragraph" w:customStyle="1" w:styleId="xl64">
    <w:name w:val="xl64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hr-HR"/>
    </w:rPr>
  </w:style>
  <w:style w:type="paragraph" w:customStyle="1" w:styleId="xl65">
    <w:name w:val="xl65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hr-HR"/>
    </w:rPr>
  </w:style>
  <w:style w:type="paragraph" w:customStyle="1" w:styleId="xl66">
    <w:name w:val="xl66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hr-HR"/>
    </w:rPr>
  </w:style>
  <w:style w:type="paragraph" w:customStyle="1" w:styleId="xl67">
    <w:name w:val="xl67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i/>
      <w:iCs/>
      <w:sz w:val="16"/>
      <w:szCs w:val="16"/>
      <w:lang w:eastAsia="hr-HR"/>
    </w:rPr>
  </w:style>
  <w:style w:type="paragraph" w:customStyle="1" w:styleId="xl68">
    <w:name w:val="xl68"/>
    <w:basedOn w:val="Normal"/>
    <w:rsid w:val="00D1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hr-HR"/>
    </w:rPr>
  </w:style>
  <w:style w:type="table" w:customStyle="1" w:styleId="Svijetlareetkatablice1">
    <w:name w:val="Svijetla rešetka tablice1"/>
    <w:basedOn w:val="Obinatablica"/>
    <w:uiPriority w:val="40"/>
    <w:rsid w:val="009355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53210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32107"/>
  </w:style>
  <w:style w:type="character" w:customStyle="1" w:styleId="eop">
    <w:name w:val="eop"/>
    <w:basedOn w:val="Zadanifontodlomka"/>
    <w:rsid w:val="00532107"/>
  </w:style>
  <w:style w:type="character" w:customStyle="1" w:styleId="spellingerror">
    <w:name w:val="spellingerror"/>
    <w:basedOn w:val="Zadanifontodlomka"/>
    <w:rsid w:val="00532107"/>
  </w:style>
  <w:style w:type="table" w:customStyle="1" w:styleId="Svijetlatablicareetke11">
    <w:name w:val="Svijetla tablica rešetke 11"/>
    <w:basedOn w:val="Obinatablica"/>
    <w:uiPriority w:val="99"/>
    <w:rsid w:val="00400C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">
    <w:name w:val="Bez popisa1"/>
    <w:next w:val="Bezpopisa"/>
    <w:uiPriority w:val="99"/>
    <w:semiHidden/>
    <w:unhideWhenUsed/>
    <w:rsid w:val="00E9542F"/>
  </w:style>
  <w:style w:type="table" w:customStyle="1" w:styleId="Reetkatablice10">
    <w:name w:val="Rešetka tablice1"/>
    <w:basedOn w:val="Obinatablica"/>
    <w:next w:val="Reetkatablice"/>
    <w:rsid w:val="004A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11">
    <w:name w:val="Svijetla tablica rešetke 111"/>
    <w:basedOn w:val="Obinatablica"/>
    <w:uiPriority w:val="99"/>
    <w:rsid w:val="00EB13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20">
    <w:name w:val="Rešetka tablice2"/>
    <w:basedOn w:val="Obinatablica"/>
    <w:next w:val="Reetkatablice"/>
    <w:uiPriority w:val="39"/>
    <w:rsid w:val="00AA6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AE241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7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9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16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6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2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3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6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0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7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6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4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3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3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9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5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0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4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1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7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6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2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6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1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1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1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5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4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3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1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netretic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64C38-E0C7-4EC1-B981-BCFBDB93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15146</Words>
  <Characters>86338</Characters>
  <Application>Microsoft Office Word</Application>
  <DocSecurity>0</DocSecurity>
  <Lines>719</Lines>
  <Paragraphs>202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SADRŽAJ</vt:lpstr>
      <vt:lpstr>SADRŽAJ</vt:lpstr>
    </vt:vector>
  </TitlesOfParts>
  <Company>b17</Company>
  <LinksUpToDate>false</LinksUpToDate>
  <CharactersWithSpaces>101282</CharactersWithSpaces>
  <SharedDoc>false</SharedDoc>
  <HLinks>
    <vt:vector size="390" baseType="variant">
      <vt:variant>
        <vt:i4>4849719</vt:i4>
      </vt:variant>
      <vt:variant>
        <vt:i4>384</vt:i4>
      </vt:variant>
      <vt:variant>
        <vt:i4>0</vt:i4>
      </vt:variant>
      <vt:variant>
        <vt:i4>5</vt:i4>
      </vt:variant>
      <vt:variant>
        <vt:lpwstr>mailto:os-netretic-001@skole.t-com.hr</vt:lpwstr>
      </vt:variant>
      <vt:variant>
        <vt:lpwstr/>
      </vt:variant>
      <vt:variant>
        <vt:i4>2621460</vt:i4>
      </vt:variant>
      <vt:variant>
        <vt:i4>381</vt:i4>
      </vt:variant>
      <vt:variant>
        <vt:i4>0</vt:i4>
      </vt:variant>
      <vt:variant>
        <vt:i4>5</vt:i4>
      </vt:variant>
      <vt:variant>
        <vt:lpwstr>mailto:os-netretic@ka.htnet.hr</vt:lpwstr>
      </vt:variant>
      <vt:variant>
        <vt:lpwstr/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_Toc367963195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_Toc367963194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_Toc367963193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_Toc367963192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_Toc367963191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_Toc367963190</vt:lpwstr>
      </vt:variant>
      <vt:variant>
        <vt:i4>1245235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_Toc367963189</vt:lpwstr>
      </vt:variant>
      <vt:variant>
        <vt:i4>1245235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_Toc367963188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_Toc367963187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_Toc367963186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_Toc367963185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_Toc367963184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_Toc367963183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_Toc367963182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_Toc367963181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_Toc367963180</vt:lpwstr>
      </vt:variant>
      <vt:variant>
        <vt:i4>1835059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_Toc367963179</vt:lpwstr>
      </vt:variant>
      <vt:variant>
        <vt:i4>1835059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_Toc367963178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_Toc367963177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_Toc367963176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_Toc367963175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_Toc367963174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_Toc367963173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_Toc367963172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_Toc367963171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_Toc367963170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_Toc367963169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_Toc367963168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_Toc367963167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_Toc367963166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_Toc367963165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_Toc367963164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_Toc367963163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_Toc367963162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_Toc367963161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_Toc367963160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_Toc367963159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_Toc367963158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_Toc367963157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_Toc367963156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_Toc367963155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_Toc367963154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_Toc367963153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_Toc367963152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_Toc367963151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_Toc367963150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_Toc367963149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_Toc367963148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_Toc367963147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_Toc367963146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_Toc367963145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_Toc367963144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_Toc367963143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_Toc367963142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_Toc367963141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_Toc367963140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_Toc367963139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_Toc367963138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_Toc367963137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_Toc367963136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_Toc367963135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_Toc367963134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_Toc367963133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</dc:title>
  <dc:creator>pop</dc:creator>
  <cp:lastModifiedBy>Tajnica-Netretic</cp:lastModifiedBy>
  <cp:revision>2</cp:revision>
  <cp:lastPrinted>2025-09-29T13:22:00Z</cp:lastPrinted>
  <dcterms:created xsi:type="dcterms:W3CDTF">2025-10-06T09:20:00Z</dcterms:created>
  <dcterms:modified xsi:type="dcterms:W3CDTF">2025-10-06T09:20:00Z</dcterms:modified>
</cp:coreProperties>
</file>